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6F61E" w14:textId="77777777" w:rsidR="00633C91" w:rsidRPr="00633C91" w:rsidRDefault="00633C91" w:rsidP="00633C91">
      <w:pPr>
        <w:shd w:val="clear" w:color="auto" w:fill="FFFFFF"/>
        <w:contextualSpacing/>
        <w:outlineLvl w:val="1"/>
        <w:rPr>
          <w:rFonts w:ascii="iackursk" w:eastAsia="Times New Roman" w:hAnsi="iackursk"/>
          <w:color w:val="000000"/>
          <w:sz w:val="60"/>
          <w:szCs w:val="60"/>
          <w:lang w:eastAsia="ru-RU"/>
        </w:rPr>
      </w:pPr>
      <w:r w:rsidRPr="00633C91">
        <w:rPr>
          <w:rFonts w:ascii="iackursk" w:eastAsia="Times New Roman" w:hAnsi="iackursk"/>
          <w:color w:val="000000"/>
          <w:sz w:val="60"/>
          <w:szCs w:val="60"/>
          <w:lang w:eastAsia="ru-RU"/>
        </w:rPr>
        <w:t>Правила заполнения бланков ЕГЭ</w:t>
      </w:r>
    </w:p>
    <w:p w14:paraId="2A3C9CF7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b/>
          <w:bCs/>
          <w:color w:val="12161A"/>
          <w:sz w:val="26"/>
          <w:szCs w:val="26"/>
          <w:lang w:eastAsia="ru-RU"/>
        </w:rPr>
        <w:t>1. Введение</w:t>
      </w:r>
    </w:p>
    <w:p w14:paraId="725E6ED1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Настоящие правила предназначены для участников ЕГЭ,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атакже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для организаторов ППЭ, осуществляющих инструктаж участников ЕГЭ вдень проведения ЕГЭ.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Вцелях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обеспечения единых условий для всех участников ЕГЭ при проведении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иобработке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результатов ЕГЭ используются унифицированные ЭМ, которые состоят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изКИМ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ибланков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ЕГЭ: бланков регистрации, бланков ответов №1, предназначенных для внесения кратких ответов, бланков ответов №2, предназначенных для внесения развернутых ответов, бланков регистрации устного экзамена.</w:t>
      </w:r>
    </w:p>
    <w:p w14:paraId="2BCE45E2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Бланки ЕГЭ являются машиночитаемыми формами, подлежащими автоматизированной обработке аппаратно-программным комплексом.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Впроцессе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автоматизированной обработки бланков внесенная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вполя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бланков информация посредством программных средств преобразуется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втекст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.</w:t>
      </w:r>
    </w:p>
    <w:p w14:paraId="235BAF9E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b/>
          <w:bCs/>
          <w:color w:val="12161A"/>
          <w:sz w:val="26"/>
          <w:szCs w:val="26"/>
          <w:lang w:eastAsia="ru-RU"/>
        </w:rPr>
        <w:t>2. Описание бланков ЕГЭ Бланк регистрации</w:t>
      </w:r>
    </w:p>
    <w:p w14:paraId="0F6D02F0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Бланк регистрации размером 210 мм × 297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ммпечатается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набелой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бумаге плотностью ~ 80 г/м</w:t>
      </w:r>
      <w:r w:rsidRPr="00633C91">
        <w:rPr>
          <w:rFonts w:ascii="iackursk" w:eastAsia="Times New Roman" w:hAnsi="iackursk"/>
          <w:color w:val="12161A"/>
          <w:sz w:val="26"/>
          <w:szCs w:val="26"/>
          <w:vertAlign w:val="superscript"/>
          <w:lang w:eastAsia="ru-RU"/>
        </w:rPr>
        <w:t>2</w:t>
      </w: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. Фон бланка – оранжевый цвет (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Pantone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165 CVU).</w:t>
      </w:r>
    </w:p>
    <w:p w14:paraId="6416700D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Бланк является машиночитаемой формой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исостоит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изтрёх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частей – верхней, средней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инижней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.</w:t>
      </w:r>
    </w:p>
    <w:p w14:paraId="4BD58BC6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В верхней части бланка регистрации расположено специальное поле (после слов «Единый государственный экзамен»),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вкотором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указывается год проведения экзамена (данное поле заполняется типографским способом). Также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вверхней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части бланка регистрации расположены вертикальный штрих код, горизонтальный штрихкод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иего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цифровое значение, образец написания букв, цифр и символов при заполнении бланка, поля для указания следующей информации:</w:t>
      </w:r>
    </w:p>
    <w:p w14:paraId="5A5FF7BB" w14:textId="77777777" w:rsidR="00633C91" w:rsidRPr="00633C91" w:rsidRDefault="00633C91" w:rsidP="00633C91">
      <w:pPr>
        <w:numPr>
          <w:ilvl w:val="0"/>
          <w:numId w:val="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код региона;</w:t>
      </w:r>
    </w:p>
    <w:p w14:paraId="2EAFA1BE" w14:textId="77777777" w:rsidR="00633C91" w:rsidRPr="00633C91" w:rsidRDefault="00633C91" w:rsidP="00633C91">
      <w:pPr>
        <w:numPr>
          <w:ilvl w:val="0"/>
          <w:numId w:val="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код образовательной организации,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вкоторой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обучается участник ЕГЭ – выпускник текущего года (код образовательной организации,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вкоторой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участник ЕГЭ - иные категории лиц, определенные Порядком, получили уведомление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орегистрации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наЕГЭ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);</w:t>
      </w:r>
    </w:p>
    <w:p w14:paraId="22DCC394" w14:textId="77777777" w:rsidR="00633C91" w:rsidRPr="00633C91" w:rsidRDefault="00633C91" w:rsidP="00633C91">
      <w:pPr>
        <w:numPr>
          <w:ilvl w:val="0"/>
          <w:numId w:val="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номер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ибуква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класса (участником ЕГЭ – выпускником прошлых лет/обучающимся СПО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незаполняется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);</w:t>
      </w:r>
    </w:p>
    <w:p w14:paraId="0A47B82C" w14:textId="77777777" w:rsidR="00633C91" w:rsidRPr="00633C91" w:rsidRDefault="00633C91" w:rsidP="00633C91">
      <w:pPr>
        <w:numPr>
          <w:ilvl w:val="0"/>
          <w:numId w:val="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код пункта проведения ЕГЭ;</w:t>
      </w:r>
    </w:p>
    <w:p w14:paraId="7C711452" w14:textId="77777777" w:rsidR="00633C91" w:rsidRPr="00633C91" w:rsidRDefault="00633C91" w:rsidP="00633C91">
      <w:pPr>
        <w:numPr>
          <w:ilvl w:val="0"/>
          <w:numId w:val="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номер аудитории;</w:t>
      </w:r>
    </w:p>
    <w:p w14:paraId="192591AA" w14:textId="77777777" w:rsidR="00633C91" w:rsidRPr="00633C91" w:rsidRDefault="00633C91" w:rsidP="00633C91">
      <w:pPr>
        <w:numPr>
          <w:ilvl w:val="0"/>
          <w:numId w:val="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дата проведения ЕГЭ;</w:t>
      </w:r>
    </w:p>
    <w:p w14:paraId="5151F49C" w14:textId="77777777" w:rsidR="00633C91" w:rsidRPr="00633C91" w:rsidRDefault="00633C91" w:rsidP="00633C91">
      <w:pPr>
        <w:numPr>
          <w:ilvl w:val="0"/>
          <w:numId w:val="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код предмета;</w:t>
      </w:r>
    </w:p>
    <w:p w14:paraId="5021D3F2" w14:textId="77777777" w:rsidR="00633C91" w:rsidRPr="00633C91" w:rsidRDefault="00633C91" w:rsidP="00633C91">
      <w:pPr>
        <w:numPr>
          <w:ilvl w:val="0"/>
          <w:numId w:val="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название предмета;</w:t>
      </w:r>
    </w:p>
    <w:p w14:paraId="3CCCCB7F" w14:textId="77777777" w:rsidR="00633C91" w:rsidRPr="00633C91" w:rsidRDefault="00633C91" w:rsidP="00633C91">
      <w:pPr>
        <w:numPr>
          <w:ilvl w:val="0"/>
          <w:numId w:val="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поля для служебного использования (поля «Служебная отметка», «Резерв-1»);</w:t>
      </w:r>
    </w:p>
    <w:p w14:paraId="17A7A626" w14:textId="77777777" w:rsidR="00633C91" w:rsidRPr="00633C91" w:rsidRDefault="00633C91" w:rsidP="00633C91">
      <w:pPr>
        <w:numPr>
          <w:ilvl w:val="0"/>
          <w:numId w:val="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образец написания букв, цифр и символов при заполнении бланка регистрации.</w:t>
      </w:r>
    </w:p>
    <w:p w14:paraId="159DBF92" w14:textId="77777777" w:rsidR="00633C91" w:rsidRPr="00633C91" w:rsidRDefault="00633C91" w:rsidP="00633C91">
      <w:pPr>
        <w:numPr>
          <w:ilvl w:val="0"/>
          <w:numId w:val="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В средней части бланка регистрации указываются следующие сведения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обучастнике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ЕГЭ:</w:t>
      </w:r>
    </w:p>
    <w:p w14:paraId="5FCB0D9E" w14:textId="77777777" w:rsidR="00633C91" w:rsidRPr="00633C91" w:rsidRDefault="00633C91" w:rsidP="00633C91">
      <w:pPr>
        <w:numPr>
          <w:ilvl w:val="0"/>
          <w:numId w:val="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фамилия, имя, отчество (при наличии);</w:t>
      </w:r>
    </w:p>
    <w:p w14:paraId="0BD64E7A" w14:textId="77777777" w:rsidR="00633C91" w:rsidRPr="00633C91" w:rsidRDefault="00633C91" w:rsidP="00633C91">
      <w:pPr>
        <w:numPr>
          <w:ilvl w:val="0"/>
          <w:numId w:val="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серия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иномер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документа, удостоверяющего личность (Приложение 1 «Примерный перечень часто используемых при проведении ЕГЭ документов, удостоверяющих личность»).</w:t>
      </w:r>
    </w:p>
    <w:p w14:paraId="378D5D43" w14:textId="77777777" w:rsidR="00633C91" w:rsidRPr="00633C91" w:rsidRDefault="00633C91" w:rsidP="00633C91">
      <w:pPr>
        <w:numPr>
          <w:ilvl w:val="0"/>
          <w:numId w:val="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В средней части бланка регистрации расположены:</w:t>
      </w:r>
    </w:p>
    <w:p w14:paraId="453F9CFF" w14:textId="77777777" w:rsidR="00633C91" w:rsidRPr="00633C91" w:rsidRDefault="00633C91" w:rsidP="00633C91">
      <w:pPr>
        <w:numPr>
          <w:ilvl w:val="0"/>
          <w:numId w:val="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краткая памятка о порядке проведения ЕГЭ;</w:t>
      </w:r>
    </w:p>
    <w:p w14:paraId="3476AB51" w14:textId="77777777" w:rsidR="00633C91" w:rsidRPr="00633C91" w:rsidRDefault="00633C91" w:rsidP="00633C91">
      <w:pPr>
        <w:numPr>
          <w:ilvl w:val="0"/>
          <w:numId w:val="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краткая инструкция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поопределению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целостности индивидуального комплекта участника ЕГЭ;</w:t>
      </w:r>
    </w:p>
    <w:p w14:paraId="4797239C" w14:textId="77777777" w:rsidR="00633C91" w:rsidRPr="00633C91" w:rsidRDefault="00633C91" w:rsidP="00633C91">
      <w:pPr>
        <w:numPr>
          <w:ilvl w:val="0"/>
          <w:numId w:val="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поле для подписи участника ЕГЭ.</w:t>
      </w:r>
    </w:p>
    <w:p w14:paraId="0C3DE1B4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В нижней части бланка регистрации расположены поля для служебного использования (поля «Резерв-2», «Резерв-3»), поля, заполняемые ответственным организатором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ваудитории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ППЭ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вслучаях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, если участник ЕГЭ удален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сэкзамена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всвязи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снарушением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порядка проведения ЕГЭ или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незакончил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экзамен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поуважительной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причине,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атакже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поле для подписи ответственного организатора.</w:t>
      </w:r>
    </w:p>
    <w:p w14:paraId="3D087B8D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b/>
          <w:bCs/>
          <w:color w:val="12161A"/>
          <w:sz w:val="26"/>
          <w:szCs w:val="26"/>
          <w:lang w:eastAsia="ru-RU"/>
        </w:rPr>
        <w:lastRenderedPageBreak/>
        <w:t>Бланк ответов №1</w:t>
      </w:r>
    </w:p>
    <w:p w14:paraId="09789CCE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Бланк ответов №1 размером 210 мм × 297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ммпечатается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набелой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бумаге плотностью ~ 80 г/м</w:t>
      </w:r>
      <w:r w:rsidRPr="00633C91">
        <w:rPr>
          <w:rFonts w:ascii="iackursk" w:eastAsia="Times New Roman" w:hAnsi="iackursk"/>
          <w:color w:val="12161A"/>
          <w:sz w:val="26"/>
          <w:szCs w:val="26"/>
          <w:vertAlign w:val="superscript"/>
          <w:lang w:eastAsia="ru-RU"/>
        </w:rPr>
        <w:t>2</w:t>
      </w: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. Фон бланка – малиновый цвет (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Pantone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184 CVU).</w:t>
      </w:r>
    </w:p>
    <w:p w14:paraId="7324305F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Бланк является машиночитаемой формой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исостоит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изтрех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частей – верхней, средней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инижней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.</w:t>
      </w:r>
    </w:p>
    <w:p w14:paraId="4E60ACCA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 верхней части бланка ответов №1 расположены:</w:t>
      </w:r>
    </w:p>
    <w:p w14:paraId="6DD19A05" w14:textId="77777777" w:rsidR="00633C91" w:rsidRPr="00633C91" w:rsidRDefault="00633C91" w:rsidP="00633C91">
      <w:pPr>
        <w:numPr>
          <w:ilvl w:val="0"/>
          <w:numId w:val="2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специальное поле (после слов «Единый государственный экзамен»),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вкотором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указывается год проведения экзамена (данное поле заполняется типографским способом);</w:t>
      </w:r>
    </w:p>
    <w:p w14:paraId="1D0EAD73" w14:textId="77777777" w:rsidR="00633C91" w:rsidRPr="00633C91" w:rsidRDefault="00633C91" w:rsidP="00633C91">
      <w:pPr>
        <w:numPr>
          <w:ilvl w:val="0"/>
          <w:numId w:val="2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вертикальный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игоризонтальный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штрих коды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иихцифровые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значения;</w:t>
      </w:r>
    </w:p>
    <w:p w14:paraId="5720E387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образец написания букв, цифр и символов при заполнении бланка.</w:t>
      </w:r>
    </w:p>
    <w:p w14:paraId="23C58836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Поля для указания следующей информации:</w:t>
      </w:r>
    </w:p>
    <w:p w14:paraId="6C07551C" w14:textId="77777777" w:rsidR="00633C91" w:rsidRPr="00633C91" w:rsidRDefault="00633C91" w:rsidP="00633C91">
      <w:pPr>
        <w:numPr>
          <w:ilvl w:val="0"/>
          <w:numId w:val="3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код региона;</w:t>
      </w:r>
    </w:p>
    <w:p w14:paraId="7058F6AD" w14:textId="77777777" w:rsidR="00633C91" w:rsidRPr="00633C91" w:rsidRDefault="00633C91" w:rsidP="00633C91">
      <w:pPr>
        <w:numPr>
          <w:ilvl w:val="0"/>
          <w:numId w:val="3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код предмета;</w:t>
      </w:r>
    </w:p>
    <w:p w14:paraId="1FFC2D15" w14:textId="77777777" w:rsidR="00633C91" w:rsidRPr="00633C91" w:rsidRDefault="00633C91" w:rsidP="00633C91">
      <w:pPr>
        <w:numPr>
          <w:ilvl w:val="0"/>
          <w:numId w:val="3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название предмета;</w:t>
      </w:r>
    </w:p>
    <w:p w14:paraId="285A3734" w14:textId="77777777" w:rsidR="00633C91" w:rsidRPr="00633C91" w:rsidRDefault="00633C91" w:rsidP="00633C91">
      <w:pPr>
        <w:numPr>
          <w:ilvl w:val="0"/>
          <w:numId w:val="3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поле для подписи участника ЕГЭ;</w:t>
      </w:r>
    </w:p>
    <w:p w14:paraId="28047EB0" w14:textId="77777777" w:rsidR="00633C91" w:rsidRPr="00633C91" w:rsidRDefault="00633C91" w:rsidP="00633C91">
      <w:pPr>
        <w:numPr>
          <w:ilvl w:val="0"/>
          <w:numId w:val="3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поле для служебного использования («Резерв-4»).</w:t>
      </w:r>
    </w:p>
    <w:p w14:paraId="4F7CF3A3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В средней части бланка ответов №1 расположены поля для записи результатов выполнения заданий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скратким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ответом. Максимальное количество кратких ответов – 40. Максимальное количество символов водном ответе – 17.</w:t>
      </w:r>
    </w:p>
    <w:p w14:paraId="079B9BEB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 нижней части бланка ответов №1 предусмотрены:</w:t>
      </w:r>
    </w:p>
    <w:p w14:paraId="77B948D4" w14:textId="77777777" w:rsidR="00633C91" w:rsidRPr="00633C91" w:rsidRDefault="00633C91" w:rsidP="00633C91">
      <w:pPr>
        <w:numPr>
          <w:ilvl w:val="0"/>
          <w:numId w:val="4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поля для замены ошибочных ответов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назадания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скратким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ответом. Максимальное количество полей для замен ошибочных ответов – 6;</w:t>
      </w:r>
    </w:p>
    <w:p w14:paraId="1A2BF1A4" w14:textId="77777777" w:rsidR="00633C91" w:rsidRPr="00633C91" w:rsidRDefault="00633C91" w:rsidP="00633C91">
      <w:pPr>
        <w:numPr>
          <w:ilvl w:val="0"/>
          <w:numId w:val="4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поле «Количество заполненных полей «Замена ошибочных ответов», заполняемое ответственным организатором в аудитории и поле для подписи ответственного организатора.</w:t>
      </w:r>
    </w:p>
    <w:p w14:paraId="22E1E78A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b/>
          <w:bCs/>
          <w:color w:val="12161A"/>
          <w:sz w:val="26"/>
          <w:szCs w:val="26"/>
          <w:lang w:eastAsia="ru-RU"/>
        </w:rPr>
        <w:t>Бланк ответов №2</w:t>
      </w:r>
    </w:p>
    <w:p w14:paraId="4F7C4D22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Бланк ответов №2 размером 210 мм × 297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ммпечатается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набелой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бумаге плотностью ~ 80 г/м</w:t>
      </w:r>
      <w:r w:rsidRPr="00633C91">
        <w:rPr>
          <w:rFonts w:ascii="iackursk" w:eastAsia="Times New Roman" w:hAnsi="iackursk"/>
          <w:color w:val="12161A"/>
          <w:sz w:val="26"/>
          <w:szCs w:val="26"/>
          <w:vertAlign w:val="superscript"/>
          <w:lang w:eastAsia="ru-RU"/>
        </w:rPr>
        <w:t>2</w:t>
      </w: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. Фон бланка – персиковый цвет (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Pantone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164 CVU).</w:t>
      </w:r>
    </w:p>
    <w:p w14:paraId="6EA7ED70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Бланк является двусторонней машиночитаемой формой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исостоит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издвух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частей – верхней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инижней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.</w:t>
      </w:r>
    </w:p>
    <w:p w14:paraId="3B4CC498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 верхней части лицевой стороны бланка ответов №2 расположены:</w:t>
      </w:r>
    </w:p>
    <w:p w14:paraId="0B1ECC12" w14:textId="77777777" w:rsidR="00633C91" w:rsidRPr="00633C91" w:rsidRDefault="00633C91" w:rsidP="00633C91">
      <w:pPr>
        <w:numPr>
          <w:ilvl w:val="0"/>
          <w:numId w:val="5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специальное поле (после слов «Единый государственный экзамен»),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вкотором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указывается год проведения экзамена (данное поле заполняется типографским способом);</w:t>
      </w:r>
    </w:p>
    <w:p w14:paraId="378781A4" w14:textId="77777777" w:rsidR="00633C91" w:rsidRPr="00633C91" w:rsidRDefault="00633C91" w:rsidP="00633C91">
      <w:pPr>
        <w:numPr>
          <w:ilvl w:val="0"/>
          <w:numId w:val="5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вертикальный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игоризонтальный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штрих коды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иихцифровые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значения.</w:t>
      </w:r>
    </w:p>
    <w:p w14:paraId="648545C5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Поля для указания следующей информации:</w:t>
      </w:r>
    </w:p>
    <w:p w14:paraId="67D2848F" w14:textId="77777777" w:rsidR="00633C91" w:rsidRPr="00633C91" w:rsidRDefault="00633C91" w:rsidP="00633C91">
      <w:pPr>
        <w:numPr>
          <w:ilvl w:val="0"/>
          <w:numId w:val="6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код региона;</w:t>
      </w:r>
    </w:p>
    <w:p w14:paraId="123454AB" w14:textId="77777777" w:rsidR="00633C91" w:rsidRPr="00633C91" w:rsidRDefault="00633C91" w:rsidP="00633C91">
      <w:pPr>
        <w:numPr>
          <w:ilvl w:val="0"/>
          <w:numId w:val="6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код предмета;</w:t>
      </w:r>
    </w:p>
    <w:p w14:paraId="7CA0DB1D" w14:textId="77777777" w:rsidR="00633C91" w:rsidRPr="00633C91" w:rsidRDefault="00633C91" w:rsidP="00633C91">
      <w:pPr>
        <w:numPr>
          <w:ilvl w:val="0"/>
          <w:numId w:val="6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название предмета;</w:t>
      </w:r>
    </w:p>
    <w:p w14:paraId="4202F42D" w14:textId="77777777" w:rsidR="00633C91" w:rsidRPr="00633C91" w:rsidRDefault="00633C91" w:rsidP="00633C91">
      <w:pPr>
        <w:numPr>
          <w:ilvl w:val="0"/>
          <w:numId w:val="6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поле для записи цифрового значения штрих кода дополнительного бланка ответов №2;</w:t>
      </w:r>
    </w:p>
    <w:p w14:paraId="065E39F1" w14:textId="77777777" w:rsidR="00633C91" w:rsidRPr="00633C91" w:rsidRDefault="00633C91" w:rsidP="00633C91">
      <w:pPr>
        <w:numPr>
          <w:ilvl w:val="0"/>
          <w:numId w:val="6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поле для нумерации листов бланков ответов №2;</w:t>
      </w:r>
    </w:p>
    <w:p w14:paraId="67E192FD" w14:textId="77777777" w:rsidR="00633C91" w:rsidRPr="00633C91" w:rsidRDefault="00633C91" w:rsidP="00633C91">
      <w:pPr>
        <w:numPr>
          <w:ilvl w:val="0"/>
          <w:numId w:val="6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поле для служебного использования («Резерв-5»).</w:t>
      </w:r>
    </w:p>
    <w:p w14:paraId="53D0D5D7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Поле для ответов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назадания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сразвернутым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ответом располагается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внижней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части бланка ответов №2,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атакже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наобратной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стороне бланка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иразлиновано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пунктирными линиями «в клеточку».</w:t>
      </w:r>
    </w:p>
    <w:p w14:paraId="0DA88275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 верхней части оборотной стороны бланка расположены два горизонтальных штрихкода.</w:t>
      </w:r>
    </w:p>
    <w:p w14:paraId="14A184D2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b/>
          <w:bCs/>
          <w:color w:val="12161A"/>
          <w:sz w:val="26"/>
          <w:szCs w:val="26"/>
          <w:lang w:eastAsia="ru-RU"/>
        </w:rPr>
        <w:t>Дополнительный бланк ответов №2</w:t>
      </w:r>
    </w:p>
    <w:p w14:paraId="13711641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Дополнительный бланк ответов №2 размером 210 мм × 297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ммпечатается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набелой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бумаге плотностью ~ 80 г/м</w:t>
      </w:r>
      <w:r w:rsidRPr="00633C91">
        <w:rPr>
          <w:rFonts w:ascii="iackursk" w:eastAsia="Times New Roman" w:hAnsi="iackursk"/>
          <w:color w:val="12161A"/>
          <w:sz w:val="26"/>
          <w:szCs w:val="26"/>
          <w:vertAlign w:val="superscript"/>
          <w:lang w:eastAsia="ru-RU"/>
        </w:rPr>
        <w:t>2</w:t>
      </w: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. Фон бланка – малиновый цвет (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Pantone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165 CVU).</w:t>
      </w:r>
    </w:p>
    <w:p w14:paraId="746F644C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Бланк является двусторонней машиночитаемой формой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исостоит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издвух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частей – верхней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инижней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.</w:t>
      </w:r>
    </w:p>
    <w:p w14:paraId="7067A9A6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 верхней части лицевой стороны дополнительного бланка ответов №2 расположены:</w:t>
      </w:r>
    </w:p>
    <w:p w14:paraId="53E430D3" w14:textId="77777777" w:rsidR="00633C91" w:rsidRPr="00633C91" w:rsidRDefault="00633C91" w:rsidP="00633C91">
      <w:pPr>
        <w:numPr>
          <w:ilvl w:val="0"/>
          <w:numId w:val="7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lastRenderedPageBreak/>
        <w:t xml:space="preserve">специальное поле (после слов «Единый государственный экзамен»),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вкотором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указывается год проведения экзамена (данное поле заполняется типографским способом);</w:t>
      </w:r>
    </w:p>
    <w:p w14:paraId="743201AA" w14:textId="77777777" w:rsidR="00633C91" w:rsidRPr="00633C91" w:rsidRDefault="00633C91" w:rsidP="00633C91">
      <w:pPr>
        <w:numPr>
          <w:ilvl w:val="0"/>
          <w:numId w:val="7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вертикальный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игоризонтальный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штрих коды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иихцифровые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значения.</w:t>
      </w:r>
    </w:p>
    <w:p w14:paraId="3D76CFFE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Поля для указания следующей информации:</w:t>
      </w:r>
    </w:p>
    <w:p w14:paraId="12161938" w14:textId="77777777" w:rsidR="00633C91" w:rsidRPr="00633C91" w:rsidRDefault="00633C91" w:rsidP="00633C91">
      <w:pPr>
        <w:numPr>
          <w:ilvl w:val="0"/>
          <w:numId w:val="8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код региона;</w:t>
      </w:r>
    </w:p>
    <w:p w14:paraId="74D239EE" w14:textId="77777777" w:rsidR="00633C91" w:rsidRPr="00633C91" w:rsidRDefault="00633C91" w:rsidP="00633C91">
      <w:pPr>
        <w:numPr>
          <w:ilvl w:val="0"/>
          <w:numId w:val="8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код предмета;</w:t>
      </w:r>
    </w:p>
    <w:p w14:paraId="40054F54" w14:textId="77777777" w:rsidR="00633C91" w:rsidRPr="00633C91" w:rsidRDefault="00633C91" w:rsidP="00633C91">
      <w:pPr>
        <w:numPr>
          <w:ilvl w:val="0"/>
          <w:numId w:val="8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название предмета;</w:t>
      </w:r>
    </w:p>
    <w:p w14:paraId="26C12AB3" w14:textId="77777777" w:rsidR="00633C91" w:rsidRPr="00633C91" w:rsidRDefault="00633C91" w:rsidP="00633C91">
      <w:pPr>
        <w:numPr>
          <w:ilvl w:val="0"/>
          <w:numId w:val="8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поле для записи цифрового значения штрих кода следующего дополнительного бланка ответов №2;</w:t>
      </w:r>
    </w:p>
    <w:p w14:paraId="5B8FDF0E" w14:textId="77777777" w:rsidR="00633C91" w:rsidRPr="00633C91" w:rsidRDefault="00633C91" w:rsidP="00633C91">
      <w:pPr>
        <w:numPr>
          <w:ilvl w:val="0"/>
          <w:numId w:val="8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поле для нумерации листов бланков ответов №2;</w:t>
      </w:r>
    </w:p>
    <w:p w14:paraId="396D079C" w14:textId="77777777" w:rsidR="00633C91" w:rsidRPr="00633C91" w:rsidRDefault="00633C91" w:rsidP="00633C91">
      <w:pPr>
        <w:numPr>
          <w:ilvl w:val="0"/>
          <w:numId w:val="8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поле для служебного использования («Резерв-6»).</w:t>
      </w:r>
    </w:p>
    <w:p w14:paraId="26C9B840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Поле для ответов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назадания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сразвернутым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ответом располагается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внижней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части дополнительного бланка ответов №2,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атакже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наобратной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стороне бланка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иразлиновано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пунктирными линиями «в клеточку».</w:t>
      </w:r>
    </w:p>
    <w:p w14:paraId="23AE3B28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 верхней части оборотной стороны бланка расположены два горизонтальных штрихкода.</w:t>
      </w:r>
    </w:p>
    <w:p w14:paraId="6E202114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b/>
          <w:bCs/>
          <w:color w:val="12161A"/>
          <w:sz w:val="26"/>
          <w:szCs w:val="26"/>
          <w:lang w:eastAsia="ru-RU"/>
        </w:rPr>
        <w:t>Бланк регистрации устного экзамена</w:t>
      </w:r>
    </w:p>
    <w:p w14:paraId="61A1FB44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Бланк регистрации устного экзамена размером 210 мм × 297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ммпечатается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набелой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бумаге плотностью ~ 80 г/м</w:t>
      </w:r>
      <w:r w:rsidRPr="00633C91">
        <w:rPr>
          <w:rFonts w:ascii="iackursk" w:eastAsia="Times New Roman" w:hAnsi="iackursk"/>
          <w:color w:val="12161A"/>
          <w:sz w:val="26"/>
          <w:szCs w:val="26"/>
          <w:vertAlign w:val="superscript"/>
          <w:lang w:eastAsia="ru-RU"/>
        </w:rPr>
        <w:t>2</w:t>
      </w: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. Фон бланка – малиновый цвет (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Pantone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184 CVU).</w:t>
      </w:r>
    </w:p>
    <w:p w14:paraId="1E315B6A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Бланк является машиночитаемой формой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исостоит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изтрех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частей – верхней, средней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инижней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.</w:t>
      </w:r>
    </w:p>
    <w:p w14:paraId="668CA0B6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 верхней части бланка регистрации устного экзамена расположены:</w:t>
      </w:r>
    </w:p>
    <w:p w14:paraId="3BFE5097" w14:textId="77777777" w:rsidR="00633C91" w:rsidRPr="00633C91" w:rsidRDefault="00633C91" w:rsidP="00633C91">
      <w:pPr>
        <w:numPr>
          <w:ilvl w:val="0"/>
          <w:numId w:val="9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специальное поле (после слов «Единый государственный экзамен»),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вкотором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указывается год проведения экзамена (данное поле заполняется типографским способом);</w:t>
      </w:r>
    </w:p>
    <w:p w14:paraId="26668EF8" w14:textId="77777777" w:rsidR="00633C91" w:rsidRPr="00633C91" w:rsidRDefault="00633C91" w:rsidP="00633C91">
      <w:pPr>
        <w:numPr>
          <w:ilvl w:val="0"/>
          <w:numId w:val="9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вертикальный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игоризонтальный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штрих коды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иихцифровые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значения;</w:t>
      </w:r>
    </w:p>
    <w:p w14:paraId="478778F7" w14:textId="77777777" w:rsidR="00633C91" w:rsidRPr="00633C91" w:rsidRDefault="00633C91" w:rsidP="00633C91">
      <w:pPr>
        <w:numPr>
          <w:ilvl w:val="0"/>
          <w:numId w:val="9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образец написания букв, цифр и символов при заполнении бланка регистрации устного экзамена.</w:t>
      </w:r>
    </w:p>
    <w:p w14:paraId="33387067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Поля для указания следующей информации:</w:t>
      </w:r>
    </w:p>
    <w:p w14:paraId="173CDCA3" w14:textId="77777777" w:rsidR="00633C91" w:rsidRPr="00633C91" w:rsidRDefault="00633C91" w:rsidP="00633C91">
      <w:pPr>
        <w:numPr>
          <w:ilvl w:val="0"/>
          <w:numId w:val="10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код региона;</w:t>
      </w:r>
    </w:p>
    <w:p w14:paraId="14E91C0E" w14:textId="77777777" w:rsidR="00633C91" w:rsidRPr="00633C91" w:rsidRDefault="00633C91" w:rsidP="00633C91">
      <w:pPr>
        <w:numPr>
          <w:ilvl w:val="0"/>
          <w:numId w:val="10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код образовательной организации,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вкоторой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обучается участник ЕГЭ – выпускник текущего года (код образовательной организации,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вкоторой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участник ЕГЭ - выпускник прошлых лет/обучающийся СПО получил уведомление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наЕГЭ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);</w:t>
      </w:r>
    </w:p>
    <w:p w14:paraId="4DE5F976" w14:textId="77777777" w:rsidR="00633C91" w:rsidRPr="00633C91" w:rsidRDefault="00633C91" w:rsidP="00633C91">
      <w:pPr>
        <w:numPr>
          <w:ilvl w:val="0"/>
          <w:numId w:val="10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номер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ибуква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класса (участником ЕГЭ – выпускником прошлых лет/обучающимся СПО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незаполняется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);</w:t>
      </w:r>
    </w:p>
    <w:p w14:paraId="0A9FFC70" w14:textId="77777777" w:rsidR="00633C91" w:rsidRPr="00633C91" w:rsidRDefault="00633C91" w:rsidP="00633C91">
      <w:pPr>
        <w:numPr>
          <w:ilvl w:val="0"/>
          <w:numId w:val="10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код пункта проведения ЕГЭ;</w:t>
      </w:r>
    </w:p>
    <w:p w14:paraId="36A3FCA0" w14:textId="77777777" w:rsidR="00633C91" w:rsidRPr="00633C91" w:rsidRDefault="00633C91" w:rsidP="00633C91">
      <w:pPr>
        <w:numPr>
          <w:ilvl w:val="0"/>
          <w:numId w:val="10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номер аудитории;</w:t>
      </w:r>
    </w:p>
    <w:p w14:paraId="4C1F58D8" w14:textId="77777777" w:rsidR="00633C91" w:rsidRPr="00633C91" w:rsidRDefault="00633C91" w:rsidP="00633C91">
      <w:pPr>
        <w:numPr>
          <w:ilvl w:val="0"/>
          <w:numId w:val="10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дата проведения ЕГЭ;</w:t>
      </w:r>
    </w:p>
    <w:p w14:paraId="69A044B0" w14:textId="77777777" w:rsidR="00633C91" w:rsidRPr="00633C91" w:rsidRDefault="00633C91" w:rsidP="00633C91">
      <w:pPr>
        <w:numPr>
          <w:ilvl w:val="0"/>
          <w:numId w:val="10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код предмета;</w:t>
      </w:r>
    </w:p>
    <w:p w14:paraId="4477F532" w14:textId="77777777" w:rsidR="00633C91" w:rsidRPr="00633C91" w:rsidRDefault="00633C91" w:rsidP="00633C91">
      <w:pPr>
        <w:numPr>
          <w:ilvl w:val="0"/>
          <w:numId w:val="10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название предмета;</w:t>
      </w:r>
    </w:p>
    <w:p w14:paraId="49065029" w14:textId="77777777" w:rsidR="00633C91" w:rsidRPr="00633C91" w:rsidRDefault="00633C91" w:rsidP="00633C91">
      <w:pPr>
        <w:numPr>
          <w:ilvl w:val="0"/>
          <w:numId w:val="10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поля для служебного использования (поля «Служебная отметка», «Резерв-1»).</w:t>
      </w:r>
    </w:p>
    <w:p w14:paraId="123E1C4C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В средней части бланка регистрации устного экзамена указываются следующие сведения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обучастнике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ЕГЭ:</w:t>
      </w:r>
    </w:p>
    <w:p w14:paraId="73D05C8F" w14:textId="77777777" w:rsidR="00633C91" w:rsidRPr="00633C91" w:rsidRDefault="00633C91" w:rsidP="00633C91">
      <w:pPr>
        <w:numPr>
          <w:ilvl w:val="0"/>
          <w:numId w:val="1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фамилия, имя, отчество (при наличии);</w:t>
      </w:r>
    </w:p>
    <w:p w14:paraId="1B7BC8B2" w14:textId="77777777" w:rsidR="00633C91" w:rsidRPr="00633C91" w:rsidRDefault="00633C91" w:rsidP="00633C91">
      <w:pPr>
        <w:numPr>
          <w:ilvl w:val="0"/>
          <w:numId w:val="1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серия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иномер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документа, удостоверяющего личность (Приложение 1).</w:t>
      </w:r>
    </w:p>
    <w:p w14:paraId="76CF1A1F" w14:textId="77777777" w:rsidR="00633C91" w:rsidRPr="00633C91" w:rsidRDefault="00633C91" w:rsidP="00633C91">
      <w:pPr>
        <w:numPr>
          <w:ilvl w:val="0"/>
          <w:numId w:val="1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В средней части бланка регистрации устного экзамена также расположены:</w:t>
      </w:r>
    </w:p>
    <w:p w14:paraId="0229FFB7" w14:textId="77777777" w:rsidR="00633C91" w:rsidRPr="00633C91" w:rsidRDefault="00633C91" w:rsidP="00633C91">
      <w:pPr>
        <w:numPr>
          <w:ilvl w:val="0"/>
          <w:numId w:val="1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краткая памятка о порядке проведения ЕГЭ;</w:t>
      </w:r>
    </w:p>
    <w:p w14:paraId="2043CB0D" w14:textId="77777777" w:rsidR="00633C91" w:rsidRPr="00633C91" w:rsidRDefault="00633C91" w:rsidP="00633C91">
      <w:pPr>
        <w:numPr>
          <w:ilvl w:val="0"/>
          <w:numId w:val="1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краткая инструкция </w:t>
      </w:r>
      <w:proofErr w:type="spellStart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поопределению</w:t>
      </w:r>
      <w:proofErr w:type="spellEnd"/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 xml:space="preserve"> целостности индивидуального комплекта участника ЕГЭ;</w:t>
      </w:r>
    </w:p>
    <w:p w14:paraId="63D174B6" w14:textId="77777777" w:rsidR="00633C91" w:rsidRPr="00633C91" w:rsidRDefault="00633C91" w:rsidP="00633C91">
      <w:pPr>
        <w:numPr>
          <w:ilvl w:val="0"/>
          <w:numId w:val="11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поле для подписи участника ЕГЭ.</w:t>
      </w:r>
    </w:p>
    <w:p w14:paraId="7577436E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В нижней части бланка регистрации устного экзамена расположены поля для служебного использования (поля «Резерв-2», «Резерв-3»), поля, заполняемые ответственным организатором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ваудитории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вслучаях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, если участник ЕГЭ удален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сэкзамена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всвязи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снарушением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порядка проведения ЕГЭ или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незакончил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экзамен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поуважительной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причине,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атакже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поле для подписи ответственного организатора.</w:t>
      </w:r>
    </w:p>
    <w:p w14:paraId="7B62C094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b/>
          <w:bCs/>
          <w:color w:val="12161A"/>
          <w:sz w:val="26"/>
          <w:szCs w:val="26"/>
          <w:lang w:eastAsia="ru-RU"/>
        </w:rPr>
        <w:lastRenderedPageBreak/>
        <w:t>3. Правила заполнения бланков ЕГЭ Общая часть</w:t>
      </w:r>
    </w:p>
    <w:p w14:paraId="1682E415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Участники ЕГЭ выполняют экзаменационные работы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набланках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ЕГЭ, формы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иописание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правил заполнения которых приведены ниже.</w:t>
      </w:r>
    </w:p>
    <w:p w14:paraId="3674A5EA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При заполнении бланков ЕГЭ необходимо точно соблюдать настоящие правила, так как информация, внесенная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вбланки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, сканируется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иобрабатывается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сиспользованием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специальных аппаратно-программных средств.</w:t>
      </w:r>
    </w:p>
    <w:p w14:paraId="340DC2E6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При недостатке места для записи ответов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назадания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сразвернутым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ответом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набланке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ответов №2 (включая обратную сторону бланка) организатор в аудитории по просьбе участника ЕГЭ выдает дополнительный бланк ответов №2. При этом номер дополнительного бланка ответов № 2 организатор указывает в предыдущем бланке ответов № </w:t>
      </w:r>
      <w:proofErr w:type="gram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2 .Дополнительные</w:t>
      </w:r>
      <w:proofErr w:type="gram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бланки ответов №2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непринимаются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коцениванию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, если хотя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быодна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изсторон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предыдущих бланков ответов №2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незаполнена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.</w:t>
      </w:r>
    </w:p>
    <w:p w14:paraId="0EFAB093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b/>
          <w:bCs/>
          <w:color w:val="12161A"/>
          <w:sz w:val="26"/>
          <w:szCs w:val="26"/>
          <w:lang w:eastAsia="ru-RU"/>
        </w:rPr>
        <w:t>Основные правила заполнения бланков ЕГЭ</w:t>
      </w:r>
    </w:p>
    <w:p w14:paraId="4254A1A9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Все бланки ЕГЭ заполняются гелевой или капиллярной ручкой черного цвета.</w:t>
      </w:r>
    </w:p>
    <w:p w14:paraId="43CABB51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Символ метки («крестик»)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вполях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бланка регистрации недолжен быть слишком толстым. Если ручка оставляет слишком толстую линию,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товместо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крестика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вполе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нужно провести только одну диагональ квадрата (любую).</w:t>
      </w:r>
    </w:p>
    <w:p w14:paraId="5380F3FB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Участник ЕГЭ должен изображать каждую цифру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ибукву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вовсех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заполняемых полях бланка регистрации, бланка ответов №1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иверхней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части бланка ответов №2, тщательно копируя образец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еенаписания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изстроки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собразцами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написания символов, расположенными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вверхней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части бланка регистрации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ибланка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ответов №1. Небрежное написание символов может привести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ктому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, что при автоматизированной обработке символ может быть распознан неправильно.</w:t>
      </w:r>
    </w:p>
    <w:p w14:paraId="151CD10F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Каждое поле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вбланках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заполняется, начиная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спервой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позиции (в том числе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иполя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для занесения фамилии, имени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иотчества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участника ЕГЭ).</w:t>
      </w:r>
    </w:p>
    <w:p w14:paraId="0D8CDD02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Если участник ЕГЭ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неимеет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информации для заполнения какого-то конкретного поля,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ондолжен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оставить это поле пустым (не делать прочерков).</w:t>
      </w:r>
    </w:p>
    <w:p w14:paraId="70073DD0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При записи ответов необходимо строго следовать инструкциям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повыполнению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работы (к группе заданий, отдельным заданиям), указанным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вКИМ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.</w:t>
      </w:r>
    </w:p>
    <w:p w14:paraId="60DB3538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На бланках ответов №1 и №2,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атакже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надополнительном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бланке ответов</w:t>
      </w: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br/>
        <w:t xml:space="preserve">№2 недолжно быть пометок, содержащих информацию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оличности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участника ЕГЭ.</w:t>
      </w:r>
    </w:p>
    <w:p w14:paraId="54958B78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b/>
          <w:bCs/>
          <w:color w:val="12161A"/>
          <w:sz w:val="26"/>
          <w:szCs w:val="26"/>
          <w:lang w:eastAsia="ru-RU"/>
        </w:rPr>
        <w:t>Категорически запрещается:</w:t>
      </w:r>
    </w:p>
    <w:p w14:paraId="08146A8A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делать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вполях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бланков ЕГЭ, вне полей бланков ЕГЭ или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вполях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, заполненных типографским способом, какие-либо записи и (или) пометки,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неотносящиеся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ксодержанию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полей бланков ЕГЭ;</w:t>
      </w:r>
    </w:p>
    <w:p w14:paraId="1247F1D9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использовать для заполнения бланков ЕГЭ цветные ручки вместо черной, карандаш, средства для исправления внесенной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вбланки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ЕГЭ информации («замазку», «ластик»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идр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.).</w:t>
      </w:r>
    </w:p>
    <w:p w14:paraId="6D15D0C5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b/>
          <w:bCs/>
          <w:color w:val="12161A"/>
          <w:sz w:val="26"/>
          <w:szCs w:val="26"/>
          <w:lang w:eastAsia="ru-RU"/>
        </w:rPr>
        <w:t>Заполнение бланка регистрации</w:t>
      </w:r>
    </w:p>
    <w:p w14:paraId="78F70595" w14:textId="116723CE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 wp14:anchorId="14D489AF" wp14:editId="030C7EBF">
            <wp:extent cx="5288280" cy="7467600"/>
            <wp:effectExtent l="0" t="0" r="7620" b="0"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E1440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 xml:space="preserve">Рис. </w:t>
      </w:r>
      <w:proofErr w:type="gramStart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>1.Бланк</w:t>
      </w:r>
      <w:proofErr w:type="gramEnd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 xml:space="preserve"> регистрации</w:t>
      </w:r>
    </w:p>
    <w:p w14:paraId="467B9D1D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По указанию ответственного организатора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ваудитории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участники ЕГЭ приступают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кзаполнению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верхней части бланки регистрации (рис. 2). Участником ЕГЭ заполняются все поля верхней части бланка регистрации (см. Таблицу 1), кроме полей для служебного использования (поля «Служебная отметка</w:t>
      </w:r>
      <w:proofErr w:type="gram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»,«</w:t>
      </w:r>
      <w:proofErr w:type="gram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Резерв-1»).</w:t>
      </w:r>
    </w:p>
    <w:p w14:paraId="0F472E6A" w14:textId="11BD5219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 wp14:anchorId="38B2AAEF" wp14:editId="32BCD828">
            <wp:extent cx="5288280" cy="1889760"/>
            <wp:effectExtent l="0" t="0" r="7620" b="0"/>
            <wp:docPr id="13" name="Рисунок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C59EC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>Рис. 2. Верхняя часть бланка регистрации</w:t>
      </w:r>
    </w:p>
    <w:tbl>
      <w:tblPr>
        <w:tblW w:w="83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8"/>
        <w:gridCol w:w="5557"/>
      </w:tblGrid>
      <w:tr w:rsidR="00633C91" w:rsidRPr="00633C91" w14:paraId="63ADDD3C" w14:textId="77777777" w:rsidTr="00633C91">
        <w:trPr>
          <w:tblHeader/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A27C2B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b/>
                <w:bCs/>
                <w:color w:val="auto"/>
                <w:sz w:val="24"/>
                <w:szCs w:val="24"/>
                <w:lang w:eastAsia="ru-RU"/>
              </w:rPr>
              <w:t xml:space="preserve">Поля, заполняемые участником ЕГЭ </w:t>
            </w:r>
            <w:proofErr w:type="spellStart"/>
            <w:r w:rsidRPr="00633C91">
              <w:rPr>
                <w:rFonts w:eastAsia="Times New Roman"/>
                <w:b/>
                <w:bCs/>
                <w:color w:val="auto"/>
                <w:sz w:val="24"/>
                <w:szCs w:val="24"/>
                <w:lang w:eastAsia="ru-RU"/>
              </w:rPr>
              <w:t>поуказанию</w:t>
            </w:r>
            <w:proofErr w:type="spellEnd"/>
            <w:r w:rsidRPr="00633C91">
              <w:rPr>
                <w:rFonts w:eastAsia="Times New Roman"/>
                <w:b/>
                <w:bCs/>
                <w:color w:val="auto"/>
                <w:sz w:val="24"/>
                <w:szCs w:val="24"/>
                <w:lang w:eastAsia="ru-RU"/>
              </w:rPr>
              <w:t xml:space="preserve"> организатора </w:t>
            </w:r>
            <w:proofErr w:type="spellStart"/>
            <w:r w:rsidRPr="00633C91">
              <w:rPr>
                <w:rFonts w:eastAsia="Times New Roman"/>
                <w:b/>
                <w:bCs/>
                <w:color w:val="auto"/>
                <w:sz w:val="24"/>
                <w:szCs w:val="24"/>
                <w:lang w:eastAsia="ru-RU"/>
              </w:rPr>
              <w:t>ваудитории</w:t>
            </w:r>
            <w:proofErr w:type="spellEnd"/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823165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b/>
                <w:bCs/>
                <w:color w:val="auto"/>
                <w:sz w:val="24"/>
                <w:szCs w:val="24"/>
                <w:lang w:eastAsia="ru-RU"/>
              </w:rPr>
              <w:t xml:space="preserve">Указания </w:t>
            </w:r>
            <w:proofErr w:type="spellStart"/>
            <w:r w:rsidRPr="00633C91">
              <w:rPr>
                <w:rFonts w:eastAsia="Times New Roman"/>
                <w:b/>
                <w:bCs/>
                <w:color w:val="auto"/>
                <w:sz w:val="24"/>
                <w:szCs w:val="24"/>
                <w:lang w:eastAsia="ru-RU"/>
              </w:rPr>
              <w:t>позаполнению</w:t>
            </w:r>
            <w:proofErr w:type="spellEnd"/>
          </w:p>
        </w:tc>
      </w:tr>
      <w:tr w:rsidR="00633C91" w:rsidRPr="00633C91" w14:paraId="490FA45D" w14:textId="77777777" w:rsidTr="00633C91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0D3638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Код региона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E5B9A4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Указывается код субъекта Российской Федерации </w:t>
            </w:r>
            <w:proofErr w:type="spellStart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всоответствии</w:t>
            </w:r>
            <w:proofErr w:type="spellEnd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скодировкой</w:t>
            </w:r>
            <w:proofErr w:type="spellEnd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федерального справочника субъектов Российской Федерации</w:t>
            </w:r>
          </w:p>
        </w:tc>
      </w:tr>
      <w:tr w:rsidR="00633C91" w:rsidRPr="00633C91" w14:paraId="3250250A" w14:textId="77777777" w:rsidTr="00633C91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21712D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Код образовательной организации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FFD30B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Указывается код образовательной организации, </w:t>
            </w:r>
            <w:proofErr w:type="spellStart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вкотором</w:t>
            </w:r>
            <w:proofErr w:type="spellEnd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обучается участник ЕГЭ – выпускник текущего года, </w:t>
            </w:r>
            <w:proofErr w:type="spellStart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всоответствии</w:t>
            </w:r>
            <w:proofErr w:type="spellEnd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скодировкой</w:t>
            </w:r>
            <w:proofErr w:type="spellEnd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, принятой </w:t>
            </w:r>
            <w:proofErr w:type="spellStart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всубъекте</w:t>
            </w:r>
            <w:proofErr w:type="spellEnd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Российской Федерации; код образовательной организации, </w:t>
            </w:r>
            <w:proofErr w:type="spellStart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вкоторой</w:t>
            </w:r>
            <w:proofErr w:type="spellEnd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участник ЕГЭ - выпускник прошлых лет/обучающийся СПО получил уведомление (пропуск) </w:t>
            </w:r>
            <w:proofErr w:type="spellStart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наЕГЭ</w:t>
            </w:r>
            <w:proofErr w:type="spellEnd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)</w:t>
            </w:r>
          </w:p>
        </w:tc>
      </w:tr>
      <w:tr w:rsidR="00633C91" w:rsidRPr="00633C91" w14:paraId="2B4FA8EA" w14:textId="77777777" w:rsidTr="00633C91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A9B485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Класс: номер, буква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7F1B85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Указывается информация </w:t>
            </w:r>
            <w:proofErr w:type="spellStart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оклассе</w:t>
            </w:r>
            <w:proofErr w:type="spellEnd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вкотором</w:t>
            </w:r>
            <w:proofErr w:type="spellEnd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обучается участник ЕГЭ (выпускниками прошлых лет/обучающимися СПО </w:t>
            </w:r>
            <w:proofErr w:type="spellStart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незаполняется</w:t>
            </w:r>
            <w:proofErr w:type="spellEnd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)</w:t>
            </w:r>
          </w:p>
        </w:tc>
      </w:tr>
      <w:tr w:rsidR="00633C91" w:rsidRPr="00633C91" w14:paraId="6070AF6F" w14:textId="77777777" w:rsidTr="00633C91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0FEC8E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Код пункта проведения ЕГЭ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F2CB5E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Указывается </w:t>
            </w:r>
            <w:proofErr w:type="spellStart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всоответствии</w:t>
            </w:r>
            <w:proofErr w:type="spellEnd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скодировкой</w:t>
            </w:r>
            <w:proofErr w:type="spellEnd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ППЭ, принятой </w:t>
            </w:r>
            <w:proofErr w:type="spellStart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всубъекте</w:t>
            </w:r>
            <w:proofErr w:type="spellEnd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Российской Федерации</w:t>
            </w:r>
          </w:p>
        </w:tc>
      </w:tr>
      <w:tr w:rsidR="00633C91" w:rsidRPr="00633C91" w14:paraId="6B672FC1" w14:textId="77777777" w:rsidTr="00633C91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0730CE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Номер аудитории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E835DD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Указывается номер аудитории, </w:t>
            </w:r>
            <w:proofErr w:type="spellStart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вкоторой</w:t>
            </w:r>
            <w:proofErr w:type="spellEnd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проходит ЕГЭ</w:t>
            </w:r>
          </w:p>
        </w:tc>
      </w:tr>
      <w:tr w:rsidR="00633C91" w:rsidRPr="00633C91" w14:paraId="0CF20FD4" w14:textId="77777777" w:rsidTr="00633C91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A00276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Дата проведения ЕГЭ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8B52BE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Указывается дата проведения ЕГЭ</w:t>
            </w:r>
          </w:p>
        </w:tc>
      </w:tr>
      <w:tr w:rsidR="00633C91" w:rsidRPr="00633C91" w14:paraId="25BCF0A3" w14:textId="77777777" w:rsidTr="00633C91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55F276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Код предмета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43666C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Указывается код предмета </w:t>
            </w:r>
            <w:proofErr w:type="spellStart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всоответствии</w:t>
            </w:r>
            <w:proofErr w:type="spellEnd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спринятой</w:t>
            </w:r>
            <w:proofErr w:type="spellEnd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кодировкой (см. Таблицу 2)</w:t>
            </w:r>
          </w:p>
        </w:tc>
      </w:tr>
      <w:tr w:rsidR="00633C91" w:rsidRPr="00633C91" w14:paraId="19A1CEF4" w14:textId="77777777" w:rsidTr="00633C91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6867EB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Название предмета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677FE2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Указывается название предмета по, которому проводится </w:t>
            </w:r>
            <w:proofErr w:type="gramStart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ЕГЭ(</w:t>
            </w:r>
            <w:proofErr w:type="gramEnd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возможно </w:t>
            </w:r>
            <w:proofErr w:type="spellStart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всокращении</w:t>
            </w:r>
            <w:proofErr w:type="spellEnd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)</w:t>
            </w:r>
          </w:p>
        </w:tc>
      </w:tr>
    </w:tbl>
    <w:p w14:paraId="6F8D35EA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 xml:space="preserve">Таблица 1. Указание </w:t>
      </w:r>
      <w:proofErr w:type="spellStart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>позаполнению</w:t>
      </w:r>
      <w:proofErr w:type="spellEnd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 xml:space="preserve"> полей верхней части бланка регистрации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5"/>
        <w:gridCol w:w="3165"/>
      </w:tblGrid>
      <w:tr w:rsidR="00633C91" w:rsidRPr="00633C91" w14:paraId="76AB4948" w14:textId="77777777" w:rsidTr="00633C91">
        <w:trPr>
          <w:tblHeader/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5A3298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b/>
                <w:bCs/>
                <w:color w:val="auto"/>
                <w:sz w:val="24"/>
                <w:szCs w:val="24"/>
                <w:lang w:eastAsia="ru-RU"/>
              </w:rPr>
              <w:br/>
            </w:r>
            <w:r w:rsidRPr="00633C91">
              <w:rPr>
                <w:rFonts w:eastAsia="Times New Roman"/>
                <w:b/>
                <w:bCs/>
                <w:color w:val="auto"/>
                <w:sz w:val="24"/>
                <w:szCs w:val="24"/>
                <w:lang w:eastAsia="ru-RU"/>
              </w:rPr>
              <w:br/>
              <w:t>Название предмета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53A9F0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b/>
                <w:bCs/>
                <w:color w:val="auto"/>
                <w:sz w:val="24"/>
                <w:szCs w:val="24"/>
                <w:lang w:eastAsia="ru-RU"/>
              </w:rPr>
              <w:t>Код предмета</w:t>
            </w:r>
          </w:p>
        </w:tc>
      </w:tr>
      <w:tr w:rsidR="00633C91" w:rsidRPr="00633C91" w14:paraId="151F25B9" w14:textId="77777777" w:rsidTr="00633C91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273AFB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0E7159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633C91" w:rsidRPr="00633C91" w14:paraId="1A89BDFF" w14:textId="77777777" w:rsidTr="00633C91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F6DB22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Математика профильная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4198A5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2</w:t>
            </w:r>
          </w:p>
        </w:tc>
      </w:tr>
      <w:tr w:rsidR="00633C91" w:rsidRPr="00633C91" w14:paraId="7910D132" w14:textId="77777777" w:rsidTr="00633C91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4AA120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Математика базовая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141907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22</w:t>
            </w:r>
          </w:p>
        </w:tc>
      </w:tr>
      <w:tr w:rsidR="00633C91" w:rsidRPr="00633C91" w14:paraId="00DB323B" w14:textId="77777777" w:rsidTr="00633C91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365916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046673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3</w:t>
            </w:r>
          </w:p>
        </w:tc>
      </w:tr>
      <w:tr w:rsidR="00633C91" w:rsidRPr="00633C91" w14:paraId="54A380C3" w14:textId="77777777" w:rsidTr="00633C91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22BCD9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B3D29B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4</w:t>
            </w:r>
          </w:p>
        </w:tc>
      </w:tr>
      <w:tr w:rsidR="00633C91" w:rsidRPr="00633C91" w14:paraId="623CE9E9" w14:textId="77777777" w:rsidTr="00633C91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8FADCE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Информатика </w:t>
            </w:r>
            <w:proofErr w:type="spellStart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иИКТ</w:t>
            </w:r>
            <w:proofErr w:type="spellEnd"/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0B8011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5</w:t>
            </w:r>
          </w:p>
        </w:tc>
      </w:tr>
      <w:tr w:rsidR="00633C91" w:rsidRPr="00633C91" w14:paraId="45DD2439" w14:textId="77777777" w:rsidTr="00633C91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E67266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BF9C55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6</w:t>
            </w:r>
          </w:p>
        </w:tc>
      </w:tr>
      <w:tr w:rsidR="00633C91" w:rsidRPr="00633C91" w14:paraId="6EF3C6AA" w14:textId="77777777" w:rsidTr="00633C91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C37327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256DD8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7</w:t>
            </w:r>
          </w:p>
        </w:tc>
      </w:tr>
      <w:tr w:rsidR="00633C91" w:rsidRPr="00633C91" w14:paraId="603E8D59" w14:textId="77777777" w:rsidTr="00633C91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1967BD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AD7A6C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8</w:t>
            </w:r>
          </w:p>
        </w:tc>
      </w:tr>
      <w:tr w:rsidR="00633C91" w:rsidRPr="00633C91" w14:paraId="64C7E6CF" w14:textId="77777777" w:rsidTr="00633C91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C182F2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lastRenderedPageBreak/>
              <w:t>Английский язык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C9622B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9</w:t>
            </w:r>
          </w:p>
        </w:tc>
      </w:tr>
      <w:tr w:rsidR="00633C91" w:rsidRPr="00633C91" w14:paraId="5CF88A8E" w14:textId="77777777" w:rsidTr="00633C91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EE6F36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2D468E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10</w:t>
            </w:r>
          </w:p>
        </w:tc>
      </w:tr>
      <w:tr w:rsidR="00633C91" w:rsidRPr="00633C91" w14:paraId="538BD38C" w14:textId="77777777" w:rsidTr="00633C91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E842AD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Французский язык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52BF8F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11</w:t>
            </w:r>
          </w:p>
        </w:tc>
      </w:tr>
      <w:tr w:rsidR="00633C91" w:rsidRPr="00633C91" w14:paraId="424439BE" w14:textId="77777777" w:rsidTr="00633C91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3F92C7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EEABDE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12</w:t>
            </w:r>
          </w:p>
        </w:tc>
      </w:tr>
      <w:tr w:rsidR="00633C91" w:rsidRPr="00633C91" w14:paraId="56AB6CE7" w14:textId="77777777" w:rsidTr="00633C91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67FC8C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Испанский язык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506E7D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13</w:t>
            </w:r>
          </w:p>
        </w:tc>
      </w:tr>
      <w:tr w:rsidR="00633C91" w:rsidRPr="00633C91" w14:paraId="1A5611BB" w14:textId="77777777" w:rsidTr="00633C91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7DBC4D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AD9C68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18</w:t>
            </w:r>
          </w:p>
        </w:tc>
      </w:tr>
      <w:tr w:rsidR="00633C91" w:rsidRPr="00633C91" w14:paraId="2423A304" w14:textId="77777777" w:rsidTr="00633C91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F30580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Английский язык (устный экзамен)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270625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29</w:t>
            </w:r>
          </w:p>
        </w:tc>
      </w:tr>
      <w:tr w:rsidR="00633C91" w:rsidRPr="00633C91" w14:paraId="3D27907A" w14:textId="77777777" w:rsidTr="00633C91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31A7C0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Немецкий язык (устный экзамен)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FD1551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30</w:t>
            </w:r>
          </w:p>
        </w:tc>
      </w:tr>
      <w:tr w:rsidR="00633C91" w:rsidRPr="00633C91" w14:paraId="3ECACD9F" w14:textId="77777777" w:rsidTr="00633C91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DE802C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Французский язык (устный экзамен)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E7E862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31</w:t>
            </w:r>
          </w:p>
        </w:tc>
      </w:tr>
      <w:tr w:rsidR="00633C91" w:rsidRPr="00633C91" w14:paraId="47B2A077" w14:textId="77777777" w:rsidTr="00633C91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3F1452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Испанский язык (устный экзамен)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FB532C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33</w:t>
            </w:r>
          </w:p>
        </w:tc>
      </w:tr>
    </w:tbl>
    <w:p w14:paraId="2AC2DB22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 xml:space="preserve">Таблица 2. Название </w:t>
      </w:r>
      <w:proofErr w:type="spellStart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>икод</w:t>
      </w:r>
      <w:proofErr w:type="spellEnd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 xml:space="preserve"> предметов</w:t>
      </w:r>
    </w:p>
    <w:p w14:paraId="105D8265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Поля средней части бланка регистрации «Сведения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обучастнике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единого государственного экзамена» (рис. 3) заполняются участником ЕГЭ самостоятельно (см. Таблицу 3).</w:t>
      </w:r>
    </w:p>
    <w:p w14:paraId="6E600467" w14:textId="5348AD60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noProof/>
          <w:color w:val="12161A"/>
          <w:sz w:val="26"/>
          <w:szCs w:val="26"/>
          <w:lang w:eastAsia="ru-RU"/>
        </w:rPr>
        <w:drawing>
          <wp:inline distT="0" distB="0" distL="0" distR="0" wp14:anchorId="39545AAE" wp14:editId="094C6844">
            <wp:extent cx="5288280" cy="1234440"/>
            <wp:effectExtent l="0" t="0" r="7620" b="3810"/>
            <wp:docPr id="12" name="Рисунок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5C798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 xml:space="preserve">Рис. 3. Сведения </w:t>
      </w:r>
      <w:proofErr w:type="spellStart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>обучастнике</w:t>
      </w:r>
      <w:proofErr w:type="spellEnd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 xml:space="preserve"> единого государственного экзамена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1"/>
        <w:gridCol w:w="6849"/>
      </w:tblGrid>
      <w:tr w:rsidR="00633C91" w:rsidRPr="00633C91" w14:paraId="63C803A1" w14:textId="77777777" w:rsidTr="00633C9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170CE1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b/>
                <w:bCs/>
                <w:color w:val="auto"/>
                <w:sz w:val="24"/>
                <w:szCs w:val="24"/>
                <w:lang w:eastAsia="ru-RU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55D48D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b/>
                <w:bCs/>
                <w:color w:val="auto"/>
                <w:sz w:val="24"/>
                <w:szCs w:val="24"/>
                <w:lang w:eastAsia="ru-RU"/>
              </w:rPr>
              <w:t xml:space="preserve">Указания </w:t>
            </w:r>
            <w:proofErr w:type="spellStart"/>
            <w:r w:rsidRPr="00633C91">
              <w:rPr>
                <w:rFonts w:eastAsia="Times New Roman"/>
                <w:b/>
                <w:bCs/>
                <w:color w:val="auto"/>
                <w:sz w:val="24"/>
                <w:szCs w:val="24"/>
                <w:lang w:eastAsia="ru-RU"/>
              </w:rPr>
              <w:t>позаполнению</w:t>
            </w:r>
            <w:proofErr w:type="spellEnd"/>
          </w:p>
        </w:tc>
      </w:tr>
      <w:tr w:rsidR="00633C91" w:rsidRPr="00633C91" w14:paraId="4BB8D348" w14:textId="77777777" w:rsidTr="00633C9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403299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E1DBC4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Вносится информация </w:t>
            </w:r>
            <w:proofErr w:type="spellStart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издокумента</w:t>
            </w:r>
            <w:proofErr w:type="spellEnd"/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, удостоверяющего личность участника ЕГЭ</w:t>
            </w:r>
          </w:p>
        </w:tc>
      </w:tr>
      <w:tr w:rsidR="00633C91" w:rsidRPr="00633C91" w14:paraId="00D9BA3C" w14:textId="77777777" w:rsidTr="00633C9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8E4C46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10C81C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633C91" w:rsidRPr="00633C91" w14:paraId="034723F5" w14:textId="77777777" w:rsidTr="00633C9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CA3E07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BA6F28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633C91" w:rsidRPr="00633C91" w14:paraId="6D3D5F62" w14:textId="77777777" w:rsidTr="00633C9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3B19FC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Документ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60CA4B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633C91" w:rsidRPr="00633C91" w14:paraId="68DF3359" w14:textId="77777777" w:rsidTr="00633C9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811F05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8FFCBB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 поле записываются арабские цифры серии без пробелов. </w:t>
            </w:r>
            <w:r w:rsidRPr="00633C91">
              <w:rPr>
                <w:rFonts w:eastAsia="Times New Roman"/>
                <w:i/>
                <w:iCs/>
                <w:color w:val="auto"/>
                <w:sz w:val="24"/>
                <w:szCs w:val="24"/>
                <w:lang w:eastAsia="ru-RU"/>
              </w:rPr>
              <w:t>Например: 4600</w:t>
            </w:r>
          </w:p>
        </w:tc>
      </w:tr>
      <w:tr w:rsidR="00633C91" w:rsidRPr="00633C91" w14:paraId="5AE99614" w14:textId="77777777" w:rsidTr="00633C9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C1DDFC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6DF8AC" w14:textId="77777777" w:rsidR="00633C91" w:rsidRPr="00633C91" w:rsidRDefault="00633C91" w:rsidP="00633C91">
            <w:pPr>
              <w:contextualSpacing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633C9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Записываются арабские цифры номера без пробелов. </w:t>
            </w:r>
            <w:r w:rsidRPr="00633C91">
              <w:rPr>
                <w:rFonts w:eastAsia="Times New Roman"/>
                <w:i/>
                <w:iCs/>
                <w:color w:val="auto"/>
                <w:sz w:val="24"/>
                <w:szCs w:val="24"/>
                <w:lang w:eastAsia="ru-RU"/>
              </w:rPr>
              <w:t>Например: 918762</w:t>
            </w:r>
          </w:p>
        </w:tc>
      </w:tr>
    </w:tbl>
    <w:p w14:paraId="4E2F74ED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 xml:space="preserve">Таблица 3. Указания </w:t>
      </w:r>
      <w:proofErr w:type="spellStart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>позаполнению</w:t>
      </w:r>
      <w:proofErr w:type="spellEnd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 xml:space="preserve"> полей «Сведения </w:t>
      </w:r>
      <w:proofErr w:type="spellStart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>обучастнике</w:t>
      </w:r>
      <w:proofErr w:type="spellEnd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 xml:space="preserve"> единого государственного экзамена»</w:t>
      </w:r>
    </w:p>
    <w:p w14:paraId="0DA58503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В средней части бланка регистрации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расположеныкраткая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памятка о порядке проведения ЕГЭ, краткая инструкция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поопределению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целостности индивидуального комплекта участника ЕГЭ (рис. 4)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иполе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для подписи участника ЕГЭ.</w:t>
      </w:r>
    </w:p>
    <w:p w14:paraId="21EC808F" w14:textId="4C283E9E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 wp14:anchorId="7427A677" wp14:editId="0FD3D1E7">
            <wp:extent cx="5288280" cy="3200400"/>
            <wp:effectExtent l="0" t="0" r="7620" b="0"/>
            <wp:docPr id="11" name="Рисунок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CB7D5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 xml:space="preserve">Рис. 4. Краткая инструкция </w:t>
      </w:r>
      <w:proofErr w:type="spellStart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>поопределению</w:t>
      </w:r>
      <w:proofErr w:type="spellEnd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 xml:space="preserve"> целостности индивидуального комплекта участника ЕГЭ</w:t>
      </w:r>
    </w:p>
    <w:p w14:paraId="47F51D9A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Поля для служебного использования «Резерв-2» и «Резерв-3» не заполняются.</w:t>
      </w:r>
    </w:p>
    <w:p w14:paraId="217D71C4" w14:textId="77B986A3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noProof/>
          <w:color w:val="12161A"/>
          <w:sz w:val="26"/>
          <w:szCs w:val="26"/>
          <w:lang w:eastAsia="ru-RU"/>
        </w:rPr>
        <w:drawing>
          <wp:inline distT="0" distB="0" distL="0" distR="0" wp14:anchorId="302A1A98" wp14:editId="0FC0EFBB">
            <wp:extent cx="5288280" cy="350520"/>
            <wp:effectExtent l="0" t="0" r="7620" b="0"/>
            <wp:docPr id="10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2375B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Рис. 5 Поля для служебного использования</w:t>
      </w:r>
    </w:p>
    <w:p w14:paraId="72927F03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Заполнение полей (рис. 6) организатором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ваудитории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обязательно, если участник ЕГЭ удален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сэкзамена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всвязи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снарушением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установленного порядка проведения ЕГЭ или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незакончил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экзамен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поуважительной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причине. Отметка организатора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ваудитории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заверяется подписью организатора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вспециально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отведенном для этого поле бланка регистрации,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ивносится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соответствующая запись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вформе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ППЭ-05-02 «Протокол проведения ЕГЭ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ваудитории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».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Вслучае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удаления участника ЕГЭ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вштабе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ППЭ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взоне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видимости камер видеонаблюдения заполняется форма ППЭ-21 «Акт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обудалении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участника ГИА».</w:t>
      </w:r>
    </w:p>
    <w:p w14:paraId="791F97F0" w14:textId="6309BC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noProof/>
          <w:color w:val="12161A"/>
          <w:sz w:val="26"/>
          <w:szCs w:val="26"/>
          <w:lang w:eastAsia="ru-RU"/>
        </w:rPr>
        <w:drawing>
          <wp:inline distT="0" distB="0" distL="0" distR="0" wp14:anchorId="5A4AFA55" wp14:editId="6376E3B0">
            <wp:extent cx="5288280" cy="975360"/>
            <wp:effectExtent l="0" t="0" r="7620" b="0"/>
            <wp:docPr id="9" name="Рисунок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4CA26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 xml:space="preserve">Рис. 6. Область для отметок организатора </w:t>
      </w:r>
      <w:proofErr w:type="spellStart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>ваудитории</w:t>
      </w:r>
      <w:proofErr w:type="spellEnd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>офактах</w:t>
      </w:r>
      <w:proofErr w:type="spellEnd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 xml:space="preserve"> удаления участника ЕГЭ</w:t>
      </w:r>
    </w:p>
    <w:p w14:paraId="549BE64D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После окончания заполнения бланка регистрации, ознакомления с краткой инструкцией по порядку проведения ЕГЭ («Запрещается…»)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ивыполнения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всех пунктов краткой инструкции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поопределению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целостности индивидуального комплекта участника ЕГЭ («До начала работы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сбланками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ответов проверьте…») участник ЕГЭ ставит свою подпись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вспециально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отведенном для этого поле.</w:t>
      </w:r>
    </w:p>
    <w:p w14:paraId="7BDEF149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В случае если участник ЕГЭ отказывается ставить личную подпись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вбланке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регистрации, организатор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ваудитории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ставит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вбланке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регистрации свою подпись.</w:t>
      </w:r>
    </w:p>
    <w:p w14:paraId="32DB6B24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b/>
          <w:bCs/>
          <w:color w:val="12161A"/>
          <w:sz w:val="26"/>
          <w:szCs w:val="26"/>
          <w:lang w:eastAsia="ru-RU"/>
        </w:rPr>
        <w:t>Заполнение бланка ответов №1</w:t>
      </w:r>
    </w:p>
    <w:p w14:paraId="26AA1407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Бланк ответов №1 предназначен для записи результатов выполнения заданий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скратким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ответом.</w:t>
      </w:r>
    </w:p>
    <w:p w14:paraId="65CF231D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В верхней части бланка ответов №1 информация для заполнения полей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окоде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региона, коде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иназвании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предмета должна быть продублирована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синформации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, внесенной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вбланк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регистрации. Служебное поле «Резерв-4» не заполняется.</w:t>
      </w:r>
    </w:p>
    <w:p w14:paraId="5682EFD1" w14:textId="0DE64701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 wp14:anchorId="097262CD" wp14:editId="53A8CDA6">
            <wp:extent cx="5288280" cy="7330440"/>
            <wp:effectExtent l="0" t="0" r="7620" b="3810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70E6C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>Рис. 7. Бланк ответов №1</w:t>
      </w:r>
    </w:p>
    <w:p w14:paraId="73313BD8" w14:textId="391419DF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 wp14:anchorId="044516BC" wp14:editId="09D12F66">
            <wp:extent cx="5288280" cy="4678680"/>
            <wp:effectExtent l="0" t="0" r="7620" b="7620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1BBFD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 xml:space="preserve">Рис. 8. Область для записи ответов </w:t>
      </w:r>
      <w:proofErr w:type="spellStart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>назадания</w:t>
      </w:r>
      <w:proofErr w:type="spellEnd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>скратким</w:t>
      </w:r>
      <w:proofErr w:type="spellEnd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 xml:space="preserve"> ответом</w:t>
      </w:r>
    </w:p>
    <w:p w14:paraId="0325AFC2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В средней части бланка ответов №1 (рис. 8) - краткий ответ записывается справа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отномера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задания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вобласти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ответов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сназванием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«Результаты выполнения заданий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скратким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ответом».</w:t>
      </w:r>
    </w:p>
    <w:p w14:paraId="57D44698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Ответ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назадание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скратким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ответом нужно записать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втакой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форме,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вкоторой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требуется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винструкции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кданному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заданию, размещенной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вКИМ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, перед соответствующим заданием или группой заданий.</w:t>
      </w:r>
    </w:p>
    <w:p w14:paraId="05A51A01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Не разрешается использовать при записи ответа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назадания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скратким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ответом никаких иных символов, кроме символов кириллицы, латиницы, арабских цифр, запятой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изнака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«дефис» («минус»).</w:t>
      </w:r>
    </w:p>
    <w:p w14:paraId="29E3483E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Краткий ответ,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всоответствии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синструкцией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кзаданию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, может быть записан только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ввиде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:</w:t>
      </w:r>
    </w:p>
    <w:p w14:paraId="0F574EFD" w14:textId="77777777" w:rsidR="00633C91" w:rsidRPr="00633C91" w:rsidRDefault="00633C91" w:rsidP="00633C91">
      <w:pPr>
        <w:numPr>
          <w:ilvl w:val="0"/>
          <w:numId w:val="12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цифры (числа);</w:t>
      </w:r>
    </w:p>
    <w:p w14:paraId="237DF8EF" w14:textId="77777777" w:rsidR="00633C91" w:rsidRPr="00633C91" w:rsidRDefault="00633C91" w:rsidP="00633C91">
      <w:pPr>
        <w:numPr>
          <w:ilvl w:val="0"/>
          <w:numId w:val="12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последовательности цифр(слов) (записывается без пробелов, запятых и других дополнительных символов);</w:t>
      </w:r>
    </w:p>
    <w:p w14:paraId="32C3A511" w14:textId="77777777" w:rsidR="00633C91" w:rsidRPr="00633C91" w:rsidRDefault="00633C91" w:rsidP="00633C91">
      <w:pPr>
        <w:numPr>
          <w:ilvl w:val="0"/>
          <w:numId w:val="12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конечной десятичной дроби, если в инструкции по выполнению задания указано, что ответ можно дать в виде десятичной дроби;</w:t>
      </w:r>
    </w:p>
    <w:p w14:paraId="16A05884" w14:textId="77777777" w:rsidR="00633C91" w:rsidRPr="00633C91" w:rsidRDefault="00633C91" w:rsidP="00633C91">
      <w:pPr>
        <w:numPr>
          <w:ilvl w:val="0"/>
          <w:numId w:val="12"/>
        </w:numPr>
        <w:shd w:val="clear" w:color="auto" w:fill="FFFFFF"/>
        <w:ind w:left="0"/>
        <w:contextualSpacing/>
        <w:rPr>
          <w:rFonts w:ascii="iackursk" w:eastAsia="Times New Roman" w:hAnsi="iackursk"/>
          <w:color w:val="12161A"/>
          <w:sz w:val="24"/>
          <w:szCs w:val="24"/>
          <w:lang w:eastAsia="ru-RU"/>
        </w:rPr>
      </w:pPr>
      <w:r w:rsidRPr="00633C91">
        <w:rPr>
          <w:rFonts w:ascii="iackursk" w:eastAsia="Times New Roman" w:hAnsi="iackursk"/>
          <w:color w:val="12161A"/>
          <w:sz w:val="24"/>
          <w:szCs w:val="24"/>
          <w:lang w:eastAsia="ru-RU"/>
        </w:rPr>
        <w:t>слова или словосочетания (несколько слов);</w:t>
      </w:r>
    </w:p>
    <w:p w14:paraId="2070838A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Каждая цифра, буква, запятая или знак «минус» (если число отрицательное) записывается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вотдельную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клеточку, строго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пообразцу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изверхней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части бланка ответов №1.</w:t>
      </w:r>
    </w:p>
    <w:p w14:paraId="177318D5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При написании ответов, состоящих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издвух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или более слов, каждое слово записывается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всоответствии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с инструкциями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позаписи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ответов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вКИМ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посоответствующим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учебным предметам (например: без пробелов, запятых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идругих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дополнительных символов).</w:t>
      </w:r>
    </w:p>
    <w:p w14:paraId="358C52BC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Если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вответе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больше 17 символов (количество клеточек, отведенное для записи ответов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назадания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скратким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ответом),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тоответ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записывается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вотведенном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для него месте,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lastRenderedPageBreak/>
        <w:t>необращая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внимания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наразбиение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этого поля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наклеточки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. Ответ должен быть написан разборчиво, более узкими символами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водну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строчку,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сиспользованием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всей длины отведенного под него поля. Символы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вответе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недолжны соприкасаться друг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сдругом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. Термин следует писать полностью. Любые сокращения запрещены.</w:t>
      </w:r>
    </w:p>
    <w:p w14:paraId="634EC857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Если кратким ответом должно быть слово, пропущенное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втексте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задания,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тоэто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слово нужно писать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втой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форме (род, число, падеж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ит.п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.),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вкоторой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оно должно стоять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взадании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.</w:t>
      </w:r>
    </w:p>
    <w:p w14:paraId="6068ADD6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Если числовой ответ получается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ввиде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дроби,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тоеё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следует округлить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доцелого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числа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поправилам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округления, если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винструкции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повыполнению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задания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нетребуется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записать ответ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ввиде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десятичной дроби (</w:t>
      </w:r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>например: 2,3 округляется до 2; 2,5 – до 3; 2,7 – до 3).</w:t>
      </w: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Это правило должно выполняться для тех заданий, для которых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винструкции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повыполнению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работы нет указаний, что ответ нужно дать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ввиде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десятичной дроби.</w:t>
      </w:r>
    </w:p>
    <w:p w14:paraId="2AE1CABA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В ответе, записанном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ввиде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десятичной дроби,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вкачестве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разделителя следует указывать запятую.</w:t>
      </w:r>
    </w:p>
    <w:p w14:paraId="332B0F32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Запрещается записывать ответ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ввиде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математического выражения или формулы.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Вответе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неуказываются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названия единиц измерения (градусы, проценты, метры, тонны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ит.д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.) – так как они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небудут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учитываться при оценивании. Недопустимы заголовки или комментарии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кответу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.</w:t>
      </w:r>
    </w:p>
    <w:p w14:paraId="15F2D1E6" w14:textId="55D55E54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noProof/>
          <w:color w:val="12161A"/>
          <w:sz w:val="26"/>
          <w:szCs w:val="26"/>
          <w:lang w:eastAsia="ru-RU"/>
        </w:rPr>
        <w:drawing>
          <wp:inline distT="0" distB="0" distL="0" distR="0" wp14:anchorId="6985EFFA" wp14:editId="31E268A5">
            <wp:extent cx="5288280" cy="1341120"/>
            <wp:effectExtent l="0" t="0" r="7620" b="0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B2B24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 xml:space="preserve">Рис. 9. Область замены ошибочных ответов </w:t>
      </w:r>
      <w:proofErr w:type="spellStart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>назадания</w:t>
      </w:r>
      <w:proofErr w:type="spellEnd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>скратким</w:t>
      </w:r>
      <w:proofErr w:type="spellEnd"/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 xml:space="preserve"> ответом</w:t>
      </w:r>
    </w:p>
    <w:p w14:paraId="6D62BB99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В нижней части бланка ответов №1 предусмотрены поля для записи исправленных ответов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назадания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скратким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ответом взамен ошибочно записанных (рис. 9).</w:t>
      </w:r>
    </w:p>
    <w:p w14:paraId="7FC3CD45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Для замены внесенного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вбланк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ответов №1 ответа нужно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всоответствующих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полях замены проставить номер задания, ответ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накоторый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следует исправить,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изаписать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новое значение верного ответа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науказанное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задание.</w:t>
      </w:r>
    </w:p>
    <w:p w14:paraId="15A6D777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В случае если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вобласти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замены ошибочных ответов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назадания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скратким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ответом будет заполнено поле для номера задания,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ановый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ответ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невнесен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тодля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оценивания будет использоваться пустой ответ (т.е. задание будет засчитано невыполненным). Поэтому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вслучае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неправильного указания номера задания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вобласти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замены ошибочных ответов, неправильный номер задания следует зачеркнуть.</w:t>
      </w:r>
    </w:p>
    <w:p w14:paraId="3CA4AC66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в специально отведенном месте.</w:t>
      </w:r>
    </w:p>
    <w:p w14:paraId="1476996D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«Х» и подпись в специально отведенном месте.</w:t>
      </w:r>
    </w:p>
    <w:p w14:paraId="24E8B24E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b/>
          <w:bCs/>
          <w:color w:val="12161A"/>
          <w:sz w:val="26"/>
          <w:szCs w:val="26"/>
          <w:lang w:eastAsia="ru-RU"/>
        </w:rPr>
        <w:t>Заполнение бланка ответов №2</w:t>
      </w:r>
    </w:p>
    <w:p w14:paraId="0E0D2DA9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Бланк ответов №2 предназначен для записи ответов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назадания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сразвернутым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ответом (строго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всоответствии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стребованиями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инструкции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кКИМ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икотдельным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заданиям КИМ).</w:t>
      </w:r>
    </w:p>
    <w:p w14:paraId="2A9D5F46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lastRenderedPageBreak/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14:paraId="725CC0B7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Информация для заполнения полей верхней части бланка ответов №2(«Код региона», «Код предмета» и «Название предмета») должна соответствовать информации, внесенной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вбланк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регистрации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ибланк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ответов №1.</w:t>
      </w:r>
    </w:p>
    <w:p w14:paraId="6B5A26D6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Поле «Дополнительный бланк ответов №2» заполняет организатор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ваудитории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при выдаче дополнительного бланка ответов №2, вписывая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вэто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поле цифровое значение штрих кода дополнительного бланка ответов №2 (расположенное под штрих кодом бланка), который выдается участнику ЕГЭ. Поле «Резерв-5»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незаполняется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.</w:t>
      </w:r>
    </w:p>
    <w:p w14:paraId="7C90D168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При недостатке места для ответов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налицевой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стороне бланка ответов №2 участник ЕГЭ должен продолжить записи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наоборотной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стороне бланка, сделав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внижней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части области ответов лицевой стороны бланка запись «</w:t>
      </w:r>
      <w:proofErr w:type="spellStart"/>
      <w:proofErr w:type="gram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см.наобороте</w:t>
      </w:r>
      <w:proofErr w:type="spellEnd"/>
      <w:proofErr w:type="gram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». Для удобства все страницы бланка ответов №2 пронумерованы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иразлинованы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пунктирными линиями «в клеточку».</w:t>
      </w:r>
    </w:p>
    <w:p w14:paraId="5ABE71C0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При недостатке места для ответов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наосновном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бланке ответов №2 участник ЕГЭ должен продолжить записи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надополнительном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бланке ответов №2, выдаваемом организатором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ваудитории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потребованию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участника ЕГЭ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вслучае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, когда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вобласти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ответов основного бланка ответов №2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неосталось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места.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Вслучае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заполнения дополнительного бланка ответов №2 при незаполненном основном бланке ответов №2, ответы, внесенные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вдополнительный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бланк ответов №2, оцениваться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небудут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.</w:t>
      </w:r>
    </w:p>
    <w:p w14:paraId="571EAD0A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Если бланк ответов № 2 содержит незаполненные области (за исключением регистрационных полей), то организаторы погашают их следующим образом: «Z».</w:t>
      </w:r>
    </w:p>
    <w:p w14:paraId="4EE12DC0" w14:textId="336659A0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 wp14:anchorId="5254472D" wp14:editId="725148E4">
            <wp:extent cx="5288280" cy="7223760"/>
            <wp:effectExtent l="0" t="0" r="7620" b="0"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505C7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>Рис. 10. Бланк ответов №2</w:t>
      </w:r>
    </w:p>
    <w:p w14:paraId="68DB73C4" w14:textId="1235FA5D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 wp14:anchorId="063B5EC5" wp14:editId="56EB0BF1">
            <wp:extent cx="5288280" cy="7299960"/>
            <wp:effectExtent l="0" t="0" r="7620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50330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>Рис. 11. Бланк ответов №2 (оборотная сторона)</w:t>
      </w:r>
    </w:p>
    <w:p w14:paraId="6388323C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b/>
          <w:bCs/>
          <w:color w:val="12161A"/>
          <w:sz w:val="26"/>
          <w:szCs w:val="26"/>
          <w:lang w:eastAsia="ru-RU"/>
        </w:rPr>
        <w:t>Заполнение дополнительного бланка ответов №2</w:t>
      </w:r>
    </w:p>
    <w:p w14:paraId="7AFC13EA" w14:textId="79ED619B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 wp14:anchorId="2EAF61BE" wp14:editId="2C8EB61E">
            <wp:extent cx="5288280" cy="7452360"/>
            <wp:effectExtent l="0" t="0" r="7620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4FC55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>Рис. 12. Дополнительный бланк ответов №2</w:t>
      </w:r>
    </w:p>
    <w:p w14:paraId="75A11A53" w14:textId="3E12F823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 wp14:anchorId="19457604" wp14:editId="322B3167">
            <wp:extent cx="5288280" cy="7299960"/>
            <wp:effectExtent l="0" t="0" r="762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BCD00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>Рис. 13. Дополнительный бланк ответов №2 (оборотная сторона)</w:t>
      </w:r>
    </w:p>
    <w:p w14:paraId="687453BC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Дополнительный бланк ответов №2 выдается организатором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ваудитории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потребованию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участника ЕГЭ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вслучае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нехватки места для записи развернутых ответов.</w:t>
      </w:r>
    </w:p>
    <w:p w14:paraId="51BD523A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14:paraId="6708495E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В верхней части дополнительного бланка ответов №2 расположены вертикальный штрих код, горизонтальный штрих код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иего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цифровое значение, поля «Код региона», «Код предмета», «Название предмета»,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атакже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поля «Следующий дополнительный бланк ответов №2» и «Лист №», «Резерв-6».</w:t>
      </w:r>
    </w:p>
    <w:p w14:paraId="43F3943C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lastRenderedPageBreak/>
        <w:t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№2.</w:t>
      </w:r>
    </w:p>
    <w:p w14:paraId="728A89A6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Поле «Следующий дополнительный бланк ответов №2» заполняется организатором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ваудитории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при выдаче следующего дополнительного бланка ответов №2, если участнику ЕГЭ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нехватило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места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наранее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выданных бланках ответов №2.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Вэтом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случае организатор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ваудитории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вносит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вэто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поле цифровое значение штрих кода следующего дополнительного бланка ответов №2 (расположенное под штрих кодом бланка), который выдает участнику ЕГЭ для заполнения.</w:t>
      </w:r>
    </w:p>
    <w:p w14:paraId="47CFACED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В поле «Лист №» организатор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ваудитории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при выдаче дополнительного бланка ответов №2 вносит порядковый номер листа работы участника ЕГЭ (при этом листом №1 является основной бланк ответов №2, который участник ЕГЭ получил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всоставе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индивидуального комплекта).</w:t>
      </w:r>
    </w:p>
    <w:p w14:paraId="0529D140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Поле «Резерв-6»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незаполняется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.</w:t>
      </w:r>
    </w:p>
    <w:p w14:paraId="304D2CDD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Ответы, внесенные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вкаждый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следующий дополнительный бланк ответов №2, оцениваются только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вслучае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полностью заполненного предыдущего дополнительного бланка ответов №2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иосновного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бланка ответов №2.</w:t>
      </w:r>
    </w:p>
    <w:p w14:paraId="1BBEDEFF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«Z».</w:t>
      </w:r>
    </w:p>
    <w:p w14:paraId="047DA5C5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b/>
          <w:bCs/>
          <w:color w:val="12161A"/>
          <w:sz w:val="26"/>
          <w:szCs w:val="26"/>
          <w:lang w:eastAsia="ru-RU"/>
        </w:rPr>
        <w:t>Заполнение бланка регистрации устного экзамена</w:t>
      </w:r>
    </w:p>
    <w:p w14:paraId="634D34D4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Бланк регистрации устного экзамена заполняется так же, как обычный бланк регистрации (см. п. 3.3</w:t>
      </w:r>
      <w:proofErr w:type="gram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).Служебные</w:t>
      </w:r>
      <w:proofErr w:type="gram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поля «Резерв-1», «Резерв-2» и «Резерв-3» не заполняются.</w:t>
      </w:r>
    </w:p>
    <w:p w14:paraId="23F0A70C" w14:textId="013C581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 wp14:anchorId="18CD2F94" wp14:editId="30567E69">
            <wp:extent cx="5288280" cy="7101840"/>
            <wp:effectExtent l="0" t="0" r="7620" b="381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53EC4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i/>
          <w:iCs/>
          <w:color w:val="12161A"/>
          <w:sz w:val="26"/>
          <w:szCs w:val="26"/>
          <w:lang w:eastAsia="ru-RU"/>
        </w:rPr>
        <w:t>Рис 14. Бланк регистрации устного экзамена</w:t>
      </w:r>
    </w:p>
    <w:p w14:paraId="1585C304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b/>
          <w:bCs/>
          <w:color w:val="12161A"/>
          <w:sz w:val="26"/>
          <w:szCs w:val="26"/>
          <w:lang w:eastAsia="ru-RU"/>
        </w:rPr>
        <w:t>Приложение 1. Примерный перечень часто используемых при проведении ЕГЭ документов, удостоверяющих личность</w:t>
      </w:r>
    </w:p>
    <w:p w14:paraId="479733D0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b/>
          <w:bCs/>
          <w:color w:val="12161A"/>
          <w:sz w:val="26"/>
          <w:szCs w:val="26"/>
          <w:lang w:eastAsia="ru-RU"/>
        </w:rPr>
        <w:t>Документы, удостоверяющие личность граждан Российской Федерации</w:t>
      </w:r>
    </w:p>
    <w:p w14:paraId="0EAB97B8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1. Паспорт гражданина Российской Федерации, удостоверяющий личность гражданина Российской Федерации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натерритории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Российской Федерации(форма 2П «Временное удостоверение личности гражданина Российской Федерации»);</w:t>
      </w: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br/>
        <w:t xml:space="preserve">2. Паспорт гражданина Российской Федерации для выезда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изРоссийской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Федерации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ивъезда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вРоссийскую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Федерацию, удостоверяющий личность гражданина Российской Федерации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запределами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территории Российской Федерации (заграничный);</w:t>
      </w: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br/>
        <w:t>3. Дипломатический паспорт;</w:t>
      </w: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br/>
        <w:t>4. Служебный паспорт;</w:t>
      </w: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br/>
        <w:t>5. Удостоверение личности военнослужащего;</w:t>
      </w: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br/>
      </w: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lastRenderedPageBreak/>
        <w:t xml:space="preserve">6. Временное удостоверение личности гражданина Российской Федерации, выдаваемое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напериод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оформления паспорта.</w:t>
      </w:r>
    </w:p>
    <w:p w14:paraId="67E8298F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b/>
          <w:bCs/>
          <w:color w:val="12161A"/>
          <w:sz w:val="26"/>
          <w:szCs w:val="26"/>
          <w:lang w:eastAsia="ru-RU"/>
        </w:rPr>
        <w:t>Документы, удостоверяющие личность иностранных граждан</w:t>
      </w:r>
    </w:p>
    <w:p w14:paraId="508F4A3C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1. Паспорт иностранного гражданина либо иной документ, установленный федеральным законом или признаваемый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всоответствии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смеждународным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договором Российской Федерации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вкачестве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документа, удостоверяющего личность иностранного гражданина;</w:t>
      </w: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br/>
        <w:t xml:space="preserve">2. Разрешение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навременное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проживание;</w:t>
      </w: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br/>
        <w:t xml:space="preserve">3. Вид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нажительство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;</w:t>
      </w: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br/>
        <w:t xml:space="preserve">4. Иные документы, предусмотренные федеральным законом или признаваемые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всоответствии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смеждународным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договором Российской Федерации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вкачестве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документов, удостоверяющих личность лица без гражданства.</w:t>
      </w:r>
    </w:p>
    <w:p w14:paraId="241FC03B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b/>
          <w:bCs/>
          <w:color w:val="12161A"/>
          <w:sz w:val="26"/>
          <w:szCs w:val="26"/>
          <w:lang w:eastAsia="ru-RU"/>
        </w:rPr>
        <w:t>Документы, удостоверяющие личность лица без гражданства</w:t>
      </w:r>
    </w:p>
    <w:p w14:paraId="711E6881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1. Документ, выданный иностранным государством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ипризнаваемый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всоответствии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смеждународным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договором Российской Федерации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вкачестве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документа, удостоверяющего личность лица без гражданства;</w:t>
      </w: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br/>
        <w:t xml:space="preserve">2. Вид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нажительство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;</w:t>
      </w: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br/>
        <w:t xml:space="preserve">3. Иные документы, предусмотренные федеральным законом или признаваемые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всоответствии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смеждународным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договором Российской Федерации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вкачестве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документов, удостоверяющих личность лица без </w:t>
      </w:r>
      <w:proofErr w:type="gram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гражданства</w:t>
      </w:r>
      <w:r w:rsidRPr="00633C91">
        <w:rPr>
          <w:rFonts w:ascii="iackursk" w:eastAsia="Times New Roman" w:hAnsi="iackursk"/>
          <w:color w:val="12161A"/>
          <w:sz w:val="26"/>
          <w:szCs w:val="26"/>
          <w:vertAlign w:val="superscript"/>
          <w:lang w:eastAsia="ru-RU"/>
        </w:rPr>
        <w:t>[</w:t>
      </w:r>
      <w:proofErr w:type="gramEnd"/>
      <w:r w:rsidRPr="00633C91">
        <w:rPr>
          <w:rFonts w:ascii="iackursk" w:eastAsia="Times New Roman" w:hAnsi="iackursk"/>
          <w:color w:val="12161A"/>
          <w:sz w:val="26"/>
          <w:szCs w:val="26"/>
          <w:vertAlign w:val="superscript"/>
          <w:lang w:eastAsia="ru-RU"/>
        </w:rPr>
        <w:t>2]</w:t>
      </w: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.</w:t>
      </w:r>
    </w:p>
    <w:p w14:paraId="369C0B3C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b/>
          <w:bCs/>
          <w:color w:val="12161A"/>
          <w:sz w:val="26"/>
          <w:szCs w:val="26"/>
          <w:lang w:eastAsia="ru-RU"/>
        </w:rPr>
        <w:t>Документы, удостоверяющие личность беженцев</w:t>
      </w:r>
    </w:p>
    <w:p w14:paraId="1B67C5B4" w14:textId="77777777" w:rsidR="00633C91" w:rsidRPr="00633C91" w:rsidRDefault="00633C91" w:rsidP="00633C91">
      <w:pPr>
        <w:shd w:val="clear" w:color="auto" w:fill="FFFFFF"/>
        <w:spacing w:line="300" w:lineRule="atLeast"/>
        <w:contextualSpacing/>
        <w:jc w:val="both"/>
        <w:rPr>
          <w:rFonts w:ascii="iackursk" w:eastAsia="Times New Roman" w:hAnsi="iackursk"/>
          <w:color w:val="12161A"/>
          <w:sz w:val="26"/>
          <w:szCs w:val="26"/>
          <w:lang w:eastAsia="ru-RU"/>
        </w:rPr>
      </w:pP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1. Удостоверение беженца.</w:t>
      </w:r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br/>
        <w:t xml:space="preserve">2. Свидетельство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орассмотрении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ходатайства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опризнании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гражданина беженцем </w:t>
      </w:r>
      <w:proofErr w:type="spellStart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>натерритории</w:t>
      </w:r>
      <w:proofErr w:type="spellEnd"/>
      <w:r w:rsidRPr="00633C91">
        <w:rPr>
          <w:rFonts w:ascii="iackursk" w:eastAsia="Times New Roman" w:hAnsi="iackursk"/>
          <w:color w:val="12161A"/>
          <w:sz w:val="26"/>
          <w:szCs w:val="26"/>
          <w:lang w:eastAsia="ru-RU"/>
        </w:rPr>
        <w:t xml:space="preserve"> Российской Федерации.</w:t>
      </w:r>
    </w:p>
    <w:p w14:paraId="3B013DFD" w14:textId="77777777" w:rsidR="003D608A" w:rsidRDefault="003D608A" w:rsidP="00633C91">
      <w:pPr>
        <w:contextualSpacing/>
      </w:pPr>
    </w:p>
    <w:sectPr w:rsidR="003D608A" w:rsidSect="00633C91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iackursk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31F19"/>
    <w:multiLevelType w:val="multilevel"/>
    <w:tmpl w:val="91FAB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D51871"/>
    <w:multiLevelType w:val="multilevel"/>
    <w:tmpl w:val="CFAEB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A56F14"/>
    <w:multiLevelType w:val="multilevel"/>
    <w:tmpl w:val="3122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37511C"/>
    <w:multiLevelType w:val="multilevel"/>
    <w:tmpl w:val="E36E9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EA40CB"/>
    <w:multiLevelType w:val="multilevel"/>
    <w:tmpl w:val="CA0CB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A96895"/>
    <w:multiLevelType w:val="multilevel"/>
    <w:tmpl w:val="D556B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7F5775"/>
    <w:multiLevelType w:val="multilevel"/>
    <w:tmpl w:val="EFAEA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F03624"/>
    <w:multiLevelType w:val="multilevel"/>
    <w:tmpl w:val="6038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7F799B"/>
    <w:multiLevelType w:val="multilevel"/>
    <w:tmpl w:val="103E6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AA2D5C"/>
    <w:multiLevelType w:val="multilevel"/>
    <w:tmpl w:val="B5E0F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4E596B"/>
    <w:multiLevelType w:val="multilevel"/>
    <w:tmpl w:val="55680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B17011"/>
    <w:multiLevelType w:val="multilevel"/>
    <w:tmpl w:val="35A66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98027844">
    <w:abstractNumId w:val="8"/>
  </w:num>
  <w:num w:numId="2" w16cid:durableId="568154970">
    <w:abstractNumId w:val="10"/>
  </w:num>
  <w:num w:numId="3" w16cid:durableId="1206478666">
    <w:abstractNumId w:val="9"/>
  </w:num>
  <w:num w:numId="4" w16cid:durableId="1464234016">
    <w:abstractNumId w:val="5"/>
  </w:num>
  <w:num w:numId="5" w16cid:durableId="1358121870">
    <w:abstractNumId w:val="1"/>
  </w:num>
  <w:num w:numId="6" w16cid:durableId="1143886369">
    <w:abstractNumId w:val="0"/>
  </w:num>
  <w:num w:numId="7" w16cid:durableId="2036156902">
    <w:abstractNumId w:val="2"/>
  </w:num>
  <w:num w:numId="8" w16cid:durableId="1255047137">
    <w:abstractNumId w:val="6"/>
  </w:num>
  <w:num w:numId="9" w16cid:durableId="712191446">
    <w:abstractNumId w:val="3"/>
  </w:num>
  <w:num w:numId="10" w16cid:durableId="917716069">
    <w:abstractNumId w:val="7"/>
  </w:num>
  <w:num w:numId="11" w16cid:durableId="712123529">
    <w:abstractNumId w:val="11"/>
  </w:num>
  <w:num w:numId="12" w16cid:durableId="15325684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568"/>
    <w:rsid w:val="003D608A"/>
    <w:rsid w:val="00514EFD"/>
    <w:rsid w:val="00633C91"/>
    <w:rsid w:val="00A11BFA"/>
    <w:rsid w:val="00B34568"/>
    <w:rsid w:val="00D9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B54AB8-4C1F-4487-BF9D-621218BF0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4EFD"/>
    <w:pPr>
      <w:spacing w:after="0" w:line="240" w:lineRule="auto"/>
    </w:pPr>
    <w:rPr>
      <w:rFonts w:ascii="Times New Roman" w:hAnsi="Times New Roman" w:cs="Times New Roman"/>
      <w:color w:val="000000" w:themeColor="text1"/>
      <w:sz w:val="28"/>
    </w:rPr>
  </w:style>
  <w:style w:type="paragraph" w:styleId="2">
    <w:name w:val="heading 2"/>
    <w:basedOn w:val="a"/>
    <w:link w:val="20"/>
    <w:uiPriority w:val="9"/>
    <w:qFormat/>
    <w:rsid w:val="00633C91"/>
    <w:pPr>
      <w:spacing w:before="100" w:beforeAutospacing="1" w:after="100" w:afterAutospacing="1"/>
      <w:outlineLvl w:val="1"/>
    </w:pPr>
    <w:rPr>
      <w:rFonts w:eastAsia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14EFD"/>
    <w:rPr>
      <w:rFonts w:eastAsia="Times New Roman"/>
      <w:b/>
      <w:color w:val="auto"/>
      <w:spacing w:val="20"/>
      <w:szCs w:val="24"/>
    </w:rPr>
  </w:style>
  <w:style w:type="character" w:customStyle="1" w:styleId="a4">
    <w:name w:val="Заголовок Знак"/>
    <w:basedOn w:val="a0"/>
    <w:link w:val="a3"/>
    <w:rsid w:val="00514EFD"/>
    <w:rPr>
      <w:rFonts w:ascii="Times New Roman" w:eastAsia="Times New Roman" w:hAnsi="Times New Roman" w:cs="Times New Roman"/>
      <w:b/>
      <w:spacing w:val="20"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rsid w:val="00633C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633C91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33C91"/>
    <w:rPr>
      <w:b/>
      <w:bCs/>
    </w:rPr>
  </w:style>
  <w:style w:type="character" w:styleId="a7">
    <w:name w:val="Emphasis"/>
    <w:basedOn w:val="a0"/>
    <w:uiPriority w:val="20"/>
    <w:qFormat/>
    <w:rsid w:val="00633C9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4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6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4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7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9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0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3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1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7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7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3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8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5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1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84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9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7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3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3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5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66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8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3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8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16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66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4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5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4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87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0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37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63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26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7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83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2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80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7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8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2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6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76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9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6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0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85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2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4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3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3901</Words>
  <Characters>22237</Characters>
  <Application>Microsoft Office Word</Application>
  <DocSecurity>0</DocSecurity>
  <Lines>185</Lines>
  <Paragraphs>52</Paragraphs>
  <ScaleCrop>false</ScaleCrop>
  <Company/>
  <LinksUpToDate>false</LinksUpToDate>
  <CharactersWithSpaces>26086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2023-05-12T07:57:00Z</dcterms:created>
  <dcterms:modified xsi:type="dcterms:W3CDTF">2023-05-12T07:57:00Z</dcterms:modified>
</cp:coreProperties>
</file>